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2218D" w14:textId="77777777" w:rsidR="00564613" w:rsidRPr="00564613" w:rsidRDefault="00564613" w:rsidP="00564613">
      <w:pPr>
        <w:pStyle w:val="1"/>
        <w:ind w:right="32"/>
        <w:jc w:val="both"/>
        <w:rPr>
          <w:rFonts w:asciiTheme="minorHAnsi" w:hAnsiTheme="minorHAnsi" w:cs="Arial"/>
          <w:b/>
          <w:sz w:val="24"/>
        </w:rPr>
      </w:pPr>
      <w:r w:rsidRPr="00564613">
        <w:rPr>
          <w:rFonts w:asciiTheme="minorHAnsi" w:hAnsiTheme="minorHAnsi" w:cs="Arial"/>
          <w:b/>
          <w:sz w:val="24"/>
        </w:rPr>
        <w:t>ΕΛΛΗΝΙΚΗ ΔΗΜΟΚΡΑΤΙΑ</w:t>
      </w:r>
    </w:p>
    <w:p w14:paraId="5D2E205F" w14:textId="77777777" w:rsidR="00F71B93" w:rsidRPr="00564613" w:rsidRDefault="00295B64" w:rsidP="00564613">
      <w:pPr>
        <w:pStyle w:val="1"/>
        <w:ind w:right="32"/>
        <w:jc w:val="both"/>
        <w:rPr>
          <w:rFonts w:asciiTheme="minorHAnsi" w:hAnsiTheme="minorHAnsi" w:cs="Arial"/>
          <w:b/>
          <w:sz w:val="24"/>
        </w:rPr>
      </w:pPr>
      <w:r w:rsidRPr="00564613">
        <w:rPr>
          <w:rFonts w:asciiTheme="minorHAnsi" w:hAnsiTheme="minorHAnsi" w:cs="Arial"/>
          <w:b/>
          <w:sz w:val="24"/>
        </w:rPr>
        <w:t>ΕΛΛΗΝΙΚΟ ΜΕΣΟΓΕΙΑΚΟ ΠΑΝΕΠΙΣΤΗΜΙΟ</w:t>
      </w:r>
    </w:p>
    <w:p w14:paraId="4D9CC9FB" w14:textId="5D6DBF06" w:rsidR="00834359" w:rsidRPr="008264CD" w:rsidRDefault="004C1736" w:rsidP="00564613">
      <w:pPr>
        <w:jc w:val="both"/>
        <w:rPr>
          <w:rFonts w:asciiTheme="minorHAnsi" w:hAnsiTheme="minorHAnsi" w:cs="Arial"/>
          <w:b/>
          <w:lang w:val="el-GR"/>
        </w:rPr>
      </w:pPr>
      <w:r>
        <w:rPr>
          <w:rFonts w:asciiTheme="minorHAnsi" w:hAnsiTheme="minorHAnsi" w:cs="Arial"/>
          <w:b/>
          <w:lang w:val="el-GR"/>
        </w:rPr>
        <w:t>ΓΡΑΦΕΙΟ</w:t>
      </w:r>
      <w:r w:rsidR="00355EF7" w:rsidRPr="00564613">
        <w:rPr>
          <w:rFonts w:asciiTheme="minorHAnsi" w:hAnsiTheme="minorHAnsi" w:cs="Arial"/>
          <w:b/>
          <w:lang w:val="el-GR"/>
        </w:rPr>
        <w:t xml:space="preserve"> ΔΙΕΘΝΩΝ ΣΧΕΣΕΩΝ</w:t>
      </w:r>
    </w:p>
    <w:p w14:paraId="12FD8A7D" w14:textId="50B94902" w:rsidR="00F71B93" w:rsidRPr="008264CD" w:rsidRDefault="00F71B93" w:rsidP="00F71B93">
      <w:pPr>
        <w:jc w:val="right"/>
        <w:rPr>
          <w:rFonts w:ascii="Verdana" w:hAnsi="Verdana"/>
          <w:sz w:val="18"/>
          <w:lang w:val="el-GR"/>
        </w:rPr>
      </w:pPr>
      <w:r w:rsidRPr="00E303DD">
        <w:rPr>
          <w:rFonts w:ascii="Verdana" w:hAnsi="Verdana"/>
          <w:sz w:val="18"/>
          <w:lang w:val="el-GR"/>
        </w:rPr>
        <w:t>Ηράκλειο</w:t>
      </w:r>
      <w:r w:rsidRPr="00307FEF">
        <w:rPr>
          <w:rFonts w:ascii="Verdana" w:hAnsi="Verdana"/>
          <w:sz w:val="18"/>
          <w:lang w:val="el-GR"/>
        </w:rPr>
        <w:t xml:space="preserve">, </w:t>
      </w:r>
      <w:r w:rsidR="00DA46A5" w:rsidRPr="006A389A">
        <w:rPr>
          <w:rFonts w:ascii="Verdana" w:hAnsi="Verdana"/>
          <w:b/>
          <w:sz w:val="18"/>
          <w:lang w:val="el-GR"/>
        </w:rPr>
        <w:t>27</w:t>
      </w:r>
      <w:r w:rsidR="002420E3" w:rsidRPr="00307FEF">
        <w:rPr>
          <w:rFonts w:ascii="Verdana" w:hAnsi="Verdana"/>
          <w:b/>
          <w:sz w:val="18"/>
          <w:lang w:val="el-GR"/>
        </w:rPr>
        <w:t>/0</w:t>
      </w:r>
      <w:r w:rsidR="00307FEF" w:rsidRPr="0059461C">
        <w:rPr>
          <w:rFonts w:ascii="Verdana" w:hAnsi="Verdana"/>
          <w:b/>
          <w:sz w:val="18"/>
          <w:lang w:val="el-GR"/>
        </w:rPr>
        <w:t>7</w:t>
      </w:r>
      <w:r w:rsidR="00CB67E7" w:rsidRPr="00307FEF">
        <w:rPr>
          <w:rFonts w:ascii="Verdana" w:hAnsi="Verdana"/>
          <w:b/>
          <w:sz w:val="18"/>
          <w:lang w:val="el-GR"/>
        </w:rPr>
        <w:t>/202</w:t>
      </w:r>
      <w:r w:rsidR="00F11519" w:rsidRPr="00307FEF">
        <w:rPr>
          <w:rFonts w:ascii="Verdana" w:hAnsi="Verdana"/>
          <w:b/>
          <w:sz w:val="18"/>
          <w:lang w:val="el-GR"/>
        </w:rPr>
        <w:t>6</w:t>
      </w:r>
    </w:p>
    <w:p w14:paraId="23B68AE5" w14:textId="77777777" w:rsidR="00120513" w:rsidRDefault="00120513" w:rsidP="00F71B93">
      <w:pPr>
        <w:pStyle w:val="1"/>
        <w:rPr>
          <w:rFonts w:ascii="Verdana" w:hAnsi="Verdana"/>
          <w:b/>
          <w:sz w:val="24"/>
          <w:szCs w:val="20"/>
          <w:u w:val="single"/>
        </w:rPr>
      </w:pPr>
    </w:p>
    <w:p w14:paraId="2CFB307C" w14:textId="77777777" w:rsidR="00120513" w:rsidRDefault="00120513" w:rsidP="002078AE">
      <w:pPr>
        <w:pStyle w:val="1"/>
        <w:jc w:val="center"/>
        <w:rPr>
          <w:rFonts w:ascii="Verdana" w:hAnsi="Verdana"/>
          <w:b/>
          <w:sz w:val="24"/>
          <w:szCs w:val="20"/>
          <w:u w:val="single"/>
        </w:rPr>
      </w:pPr>
    </w:p>
    <w:p w14:paraId="3B7FCEDA" w14:textId="77777777" w:rsidR="00D2151C" w:rsidRDefault="002078AE" w:rsidP="002078AE">
      <w:pPr>
        <w:pStyle w:val="1"/>
        <w:jc w:val="center"/>
        <w:rPr>
          <w:rFonts w:asciiTheme="minorHAnsi" w:hAnsiTheme="minorHAnsi"/>
          <w:b/>
          <w:sz w:val="22"/>
          <w:szCs w:val="22"/>
          <w:u w:val="single"/>
        </w:rPr>
      </w:pPr>
      <w:r w:rsidRPr="005C4B18">
        <w:rPr>
          <w:rFonts w:asciiTheme="minorHAnsi" w:hAnsiTheme="minorHAnsi"/>
          <w:b/>
          <w:sz w:val="22"/>
          <w:szCs w:val="22"/>
          <w:u w:val="single"/>
        </w:rPr>
        <w:t>ΠΡΑΚΤΙΚΟ ΑΞΙΟΛΟΓΗΣΗΣ</w:t>
      </w:r>
      <w:r w:rsidR="005C4B18" w:rsidRPr="005C4B18">
        <w:rPr>
          <w:rFonts w:asciiTheme="minorHAnsi" w:hAnsiTheme="minorHAnsi"/>
          <w:b/>
          <w:sz w:val="22"/>
          <w:szCs w:val="22"/>
          <w:u w:val="single"/>
        </w:rPr>
        <w:t xml:space="preserve"> ΤΩΝ ΜΕΤΑΚΙΝ</w:t>
      </w:r>
      <w:r w:rsidR="005C4B18" w:rsidRPr="005C4B18">
        <w:rPr>
          <w:rFonts w:asciiTheme="minorHAnsi" w:hAnsiTheme="minorHAnsi"/>
          <w:b/>
          <w:sz w:val="22"/>
          <w:szCs w:val="22"/>
          <w:u w:val="single"/>
          <w:lang w:val="en-US"/>
        </w:rPr>
        <w:t>H</w:t>
      </w:r>
      <w:r w:rsidR="005C4B18" w:rsidRPr="005C4B18">
        <w:rPr>
          <w:rFonts w:asciiTheme="minorHAnsi" w:hAnsiTheme="minorHAnsi"/>
          <w:b/>
          <w:sz w:val="22"/>
          <w:szCs w:val="22"/>
          <w:u w:val="single"/>
        </w:rPr>
        <w:t>ΣΕΩΝ</w:t>
      </w:r>
    </w:p>
    <w:p w14:paraId="312F57D0" w14:textId="178266C9" w:rsidR="008B62A9" w:rsidRPr="00307FEF" w:rsidRDefault="00307FEF" w:rsidP="00143B99">
      <w:pPr>
        <w:pStyle w:val="1"/>
        <w:jc w:val="center"/>
        <w:rPr>
          <w:rFonts w:asciiTheme="minorHAnsi" w:hAnsiTheme="minorHAnsi"/>
          <w:b/>
          <w:sz w:val="22"/>
          <w:szCs w:val="22"/>
          <w:u w:val="single"/>
        </w:rPr>
      </w:pPr>
      <w:r>
        <w:rPr>
          <w:rFonts w:asciiTheme="minorHAnsi" w:hAnsiTheme="minorHAnsi"/>
          <w:b/>
          <w:sz w:val="22"/>
          <w:szCs w:val="22"/>
          <w:u w:val="single"/>
        </w:rPr>
        <w:t>ΦΟΙΤΗΤΩΝ ΓΙΑ ΣΠΟΥΔΕΣ Η ΠΡΑΚΤΙΚΗ ΑΣΚΗΣΗ</w:t>
      </w:r>
      <w:r w:rsidR="00143B99" w:rsidRPr="002E6924">
        <w:rPr>
          <w:rFonts w:asciiTheme="minorHAnsi" w:hAnsiTheme="minorHAnsi"/>
          <w:b/>
          <w:sz w:val="22"/>
          <w:szCs w:val="22"/>
          <w:u w:val="single"/>
        </w:rPr>
        <w:t xml:space="preserve"> </w:t>
      </w:r>
    </w:p>
    <w:p w14:paraId="00489F82" w14:textId="77777777" w:rsidR="00D2151C" w:rsidRPr="002E6924" w:rsidRDefault="00D2151C" w:rsidP="00D2151C">
      <w:pPr>
        <w:rPr>
          <w:lang w:val="el-GR"/>
        </w:rPr>
      </w:pPr>
    </w:p>
    <w:p w14:paraId="7D1BE2A3" w14:textId="67AA9971" w:rsidR="00D2151C" w:rsidRPr="0059461C" w:rsidRDefault="00CE2ED6" w:rsidP="009B1CEF">
      <w:pPr>
        <w:jc w:val="center"/>
        <w:rPr>
          <w:rFonts w:asciiTheme="minorHAnsi" w:hAnsiTheme="minorHAnsi"/>
          <w:b/>
          <w:i/>
          <w:sz w:val="22"/>
          <w:szCs w:val="22"/>
          <w:u w:val="single"/>
          <w:lang w:val="el-GR"/>
        </w:rPr>
      </w:pPr>
      <w:r>
        <w:rPr>
          <w:rFonts w:asciiTheme="minorHAnsi" w:hAnsiTheme="minorHAnsi"/>
          <w:b/>
          <w:i/>
          <w:sz w:val="22"/>
          <w:szCs w:val="22"/>
          <w:u w:val="single"/>
          <w:lang w:val="el-GR"/>
        </w:rPr>
        <w:t xml:space="preserve">ΔΙΕΘΝΗΣ </w:t>
      </w:r>
      <w:r w:rsidR="009B1CEF" w:rsidRPr="00307FEF">
        <w:rPr>
          <w:rFonts w:asciiTheme="minorHAnsi" w:hAnsiTheme="minorHAnsi"/>
          <w:b/>
          <w:i/>
          <w:sz w:val="22"/>
          <w:szCs w:val="22"/>
          <w:u w:val="single"/>
          <w:lang w:val="el-GR"/>
        </w:rPr>
        <w:t>ΚΙΝΗΤ</w:t>
      </w:r>
      <w:r w:rsidR="00CB67E7" w:rsidRPr="00307FEF">
        <w:rPr>
          <w:rFonts w:asciiTheme="minorHAnsi" w:hAnsiTheme="minorHAnsi"/>
          <w:b/>
          <w:i/>
          <w:sz w:val="22"/>
          <w:szCs w:val="22"/>
          <w:u w:val="single"/>
          <w:lang w:val="el-GR"/>
        </w:rPr>
        <w:t>ΙΚ</w:t>
      </w:r>
      <w:r w:rsidR="004F7D12" w:rsidRPr="00307FEF">
        <w:rPr>
          <w:rFonts w:asciiTheme="minorHAnsi" w:hAnsiTheme="minorHAnsi"/>
          <w:b/>
          <w:i/>
          <w:sz w:val="22"/>
          <w:szCs w:val="22"/>
          <w:u w:val="single"/>
          <w:lang w:val="el-GR"/>
        </w:rPr>
        <w:t xml:space="preserve">ΟΤΗΤΑ – </w:t>
      </w:r>
      <w:r w:rsidR="004F7D12" w:rsidRPr="00307FEF">
        <w:rPr>
          <w:rFonts w:asciiTheme="minorHAnsi" w:hAnsiTheme="minorHAnsi"/>
          <w:b/>
          <w:i/>
          <w:sz w:val="22"/>
          <w:szCs w:val="22"/>
          <w:u w:val="single"/>
        </w:rPr>
        <w:t>CALL</w:t>
      </w:r>
      <w:r w:rsidR="002420E3" w:rsidRPr="00307FEF">
        <w:rPr>
          <w:rFonts w:asciiTheme="minorHAnsi" w:hAnsiTheme="minorHAnsi"/>
          <w:b/>
          <w:i/>
          <w:sz w:val="22"/>
          <w:szCs w:val="22"/>
          <w:u w:val="single"/>
          <w:lang w:val="el-GR"/>
        </w:rPr>
        <w:t xml:space="preserve"> 202</w:t>
      </w:r>
      <w:r w:rsidR="00C926C5" w:rsidRPr="00307FEF">
        <w:rPr>
          <w:rFonts w:asciiTheme="minorHAnsi" w:hAnsiTheme="minorHAnsi"/>
          <w:b/>
          <w:i/>
          <w:sz w:val="22"/>
          <w:szCs w:val="22"/>
          <w:u w:val="single"/>
          <w:lang w:val="el-GR"/>
        </w:rPr>
        <w:t>4</w:t>
      </w:r>
    </w:p>
    <w:p w14:paraId="31D2920F" w14:textId="77777777" w:rsidR="00696F16" w:rsidRPr="00307FEF" w:rsidRDefault="00696F16" w:rsidP="00D2151C">
      <w:pPr>
        <w:jc w:val="both"/>
        <w:rPr>
          <w:b/>
          <w:sz w:val="22"/>
          <w:szCs w:val="22"/>
          <w:lang w:val="el-GR"/>
        </w:rPr>
      </w:pPr>
    </w:p>
    <w:p w14:paraId="763A21A3" w14:textId="77777777" w:rsidR="002078AE" w:rsidRPr="00307FEF" w:rsidRDefault="002078AE" w:rsidP="00204C5E">
      <w:pPr>
        <w:spacing w:line="276" w:lineRule="auto"/>
        <w:jc w:val="both"/>
        <w:rPr>
          <w:rFonts w:asciiTheme="minorHAnsi" w:hAnsiTheme="minorHAnsi"/>
          <w:sz w:val="22"/>
          <w:szCs w:val="22"/>
          <w:lang w:val="el-GR"/>
        </w:rPr>
      </w:pPr>
      <w:r w:rsidRPr="00307FEF">
        <w:rPr>
          <w:rFonts w:asciiTheme="minorHAnsi" w:hAnsiTheme="minorHAnsi"/>
          <w:sz w:val="22"/>
          <w:szCs w:val="22"/>
          <w:lang w:val="el-GR"/>
        </w:rPr>
        <w:t xml:space="preserve">Η Επιτροπή Αξιολόγησης, που συστήθηκε με απόφαση </w:t>
      </w:r>
      <w:r w:rsidR="00CB67E7" w:rsidRPr="00307FEF">
        <w:rPr>
          <w:rFonts w:asciiTheme="minorHAnsi" w:hAnsiTheme="minorHAnsi"/>
          <w:sz w:val="22"/>
          <w:szCs w:val="22"/>
          <w:lang w:val="el-GR"/>
        </w:rPr>
        <w:t>του</w:t>
      </w:r>
      <w:r w:rsidR="00FF43C9" w:rsidRPr="00307FEF">
        <w:rPr>
          <w:rFonts w:asciiTheme="minorHAnsi" w:hAnsiTheme="minorHAnsi"/>
          <w:sz w:val="22"/>
          <w:szCs w:val="22"/>
          <w:lang w:val="el-GR"/>
        </w:rPr>
        <w:t xml:space="preserve"> </w:t>
      </w:r>
      <w:r w:rsidR="00FF43C9" w:rsidRPr="00307FEF">
        <w:rPr>
          <w:rFonts w:asciiTheme="minorHAnsi" w:hAnsiTheme="minorHAnsi"/>
          <w:b/>
          <w:sz w:val="22"/>
          <w:szCs w:val="22"/>
          <w:lang w:val="el-GR"/>
        </w:rPr>
        <w:t xml:space="preserve"> Επιστημονικ</w:t>
      </w:r>
      <w:r w:rsidR="009B1CEF" w:rsidRPr="00307FEF">
        <w:rPr>
          <w:rFonts w:asciiTheme="minorHAnsi" w:hAnsiTheme="minorHAnsi"/>
          <w:b/>
          <w:sz w:val="22"/>
          <w:szCs w:val="22"/>
          <w:lang w:val="el-GR"/>
        </w:rPr>
        <w:t>ά</w:t>
      </w:r>
      <w:r w:rsidR="00FF43C9" w:rsidRPr="00307FEF">
        <w:rPr>
          <w:rFonts w:asciiTheme="minorHAnsi" w:hAnsiTheme="minorHAnsi"/>
          <w:b/>
          <w:sz w:val="22"/>
          <w:szCs w:val="22"/>
          <w:lang w:val="el-GR"/>
        </w:rPr>
        <w:t xml:space="preserve"> Υπεύθυν</w:t>
      </w:r>
      <w:r w:rsidR="00CB67E7" w:rsidRPr="00307FEF">
        <w:rPr>
          <w:rFonts w:asciiTheme="minorHAnsi" w:hAnsiTheme="minorHAnsi"/>
          <w:b/>
          <w:sz w:val="22"/>
          <w:szCs w:val="22"/>
          <w:lang w:val="el-GR"/>
        </w:rPr>
        <w:t>ου</w:t>
      </w:r>
      <w:r w:rsidR="00FF43C9" w:rsidRPr="00307FEF">
        <w:rPr>
          <w:rFonts w:asciiTheme="minorHAnsi" w:hAnsiTheme="minorHAnsi"/>
          <w:b/>
          <w:sz w:val="22"/>
          <w:szCs w:val="22"/>
          <w:lang w:val="el-GR"/>
        </w:rPr>
        <w:t xml:space="preserve"> του Γραφείου Διεθνών Σχέσεων</w:t>
      </w:r>
      <w:r w:rsidR="002420E3" w:rsidRPr="00307FEF">
        <w:rPr>
          <w:rFonts w:asciiTheme="minorHAnsi" w:hAnsiTheme="minorHAnsi"/>
          <w:b/>
          <w:sz w:val="22"/>
          <w:szCs w:val="22"/>
          <w:lang w:val="el-GR"/>
        </w:rPr>
        <w:t xml:space="preserve"> Δρ. Ιωάννη </w:t>
      </w:r>
      <w:proofErr w:type="spellStart"/>
      <w:r w:rsidR="002420E3" w:rsidRPr="00307FEF">
        <w:rPr>
          <w:rFonts w:asciiTheme="minorHAnsi" w:hAnsiTheme="minorHAnsi"/>
          <w:b/>
          <w:sz w:val="22"/>
          <w:szCs w:val="22"/>
          <w:lang w:val="el-GR"/>
        </w:rPr>
        <w:t>Δαλιακόπουλο</w:t>
      </w:r>
      <w:proofErr w:type="spellEnd"/>
      <w:r w:rsidR="00F71B93" w:rsidRPr="00307FEF">
        <w:rPr>
          <w:rFonts w:asciiTheme="minorHAnsi" w:hAnsiTheme="minorHAnsi"/>
          <w:sz w:val="22"/>
          <w:szCs w:val="22"/>
          <w:lang w:val="el-GR"/>
        </w:rPr>
        <w:t>,</w:t>
      </w:r>
      <w:r w:rsidR="001B5FBE" w:rsidRPr="00307FEF">
        <w:rPr>
          <w:rFonts w:asciiTheme="minorHAnsi" w:hAnsiTheme="minorHAnsi"/>
          <w:sz w:val="22"/>
          <w:szCs w:val="22"/>
          <w:lang w:val="el-GR"/>
        </w:rPr>
        <w:t xml:space="preserve"> </w:t>
      </w:r>
      <w:r w:rsidRPr="00307FEF">
        <w:rPr>
          <w:rFonts w:asciiTheme="minorHAnsi" w:hAnsiTheme="minorHAnsi"/>
          <w:sz w:val="22"/>
          <w:szCs w:val="22"/>
          <w:lang w:val="el-GR"/>
        </w:rPr>
        <w:t>αποτελούμενη από τους:</w:t>
      </w:r>
    </w:p>
    <w:p w14:paraId="2F296267" w14:textId="77777777" w:rsidR="002078AE" w:rsidRPr="00307FEF" w:rsidRDefault="002078AE" w:rsidP="00204C5E">
      <w:pPr>
        <w:spacing w:line="276" w:lineRule="auto"/>
        <w:jc w:val="both"/>
        <w:rPr>
          <w:rFonts w:asciiTheme="minorHAnsi" w:hAnsiTheme="minorHAnsi"/>
          <w:sz w:val="22"/>
          <w:szCs w:val="22"/>
          <w:lang w:val="el-GR"/>
        </w:rPr>
      </w:pPr>
    </w:p>
    <w:p w14:paraId="06262B66" w14:textId="2BAABD6A" w:rsidR="00503AD7" w:rsidRPr="00307FEF" w:rsidRDefault="00503AD7" w:rsidP="00503AD7">
      <w:pPr>
        <w:pStyle w:val="af"/>
        <w:numPr>
          <w:ilvl w:val="0"/>
          <w:numId w:val="22"/>
        </w:numPr>
        <w:spacing w:line="360" w:lineRule="auto"/>
        <w:jc w:val="both"/>
        <w:rPr>
          <w:rFonts w:asciiTheme="minorHAnsi" w:hAnsiTheme="minorHAnsi"/>
          <w:bCs/>
          <w:sz w:val="22"/>
          <w:szCs w:val="22"/>
          <w:lang w:val="el-GR"/>
        </w:rPr>
      </w:pPr>
      <w:r w:rsidRPr="00307FEF">
        <w:rPr>
          <w:rFonts w:asciiTheme="minorHAnsi" w:hAnsiTheme="minorHAnsi"/>
          <w:bCs/>
          <w:sz w:val="22"/>
          <w:szCs w:val="22"/>
          <w:lang w:val="el-GR"/>
        </w:rPr>
        <w:t xml:space="preserve">Ιωάννη </w:t>
      </w:r>
      <w:proofErr w:type="spellStart"/>
      <w:r w:rsidRPr="00307FEF">
        <w:rPr>
          <w:rFonts w:asciiTheme="minorHAnsi" w:hAnsiTheme="minorHAnsi"/>
          <w:bCs/>
          <w:sz w:val="22"/>
          <w:szCs w:val="22"/>
          <w:lang w:val="el-GR"/>
        </w:rPr>
        <w:t>Δαλιακόπουλο</w:t>
      </w:r>
      <w:proofErr w:type="spellEnd"/>
    </w:p>
    <w:p w14:paraId="015BAE57" w14:textId="5AB94A9B" w:rsidR="00503AD7" w:rsidRPr="00307FEF" w:rsidRDefault="00503AD7" w:rsidP="00503AD7">
      <w:pPr>
        <w:pStyle w:val="af"/>
        <w:numPr>
          <w:ilvl w:val="0"/>
          <w:numId w:val="22"/>
        </w:numPr>
        <w:spacing w:line="360" w:lineRule="auto"/>
        <w:jc w:val="both"/>
        <w:rPr>
          <w:rFonts w:asciiTheme="minorHAnsi" w:hAnsiTheme="minorHAnsi"/>
          <w:bCs/>
          <w:sz w:val="22"/>
          <w:szCs w:val="22"/>
          <w:lang w:val="el-GR"/>
        </w:rPr>
      </w:pPr>
      <w:r w:rsidRPr="00307FEF">
        <w:rPr>
          <w:rFonts w:asciiTheme="minorHAnsi" w:hAnsiTheme="minorHAnsi"/>
          <w:bCs/>
          <w:sz w:val="22"/>
          <w:szCs w:val="22"/>
          <w:lang w:val="el-GR"/>
        </w:rPr>
        <w:t xml:space="preserve">Γεώργιο </w:t>
      </w:r>
      <w:proofErr w:type="spellStart"/>
      <w:r w:rsidRPr="00307FEF">
        <w:rPr>
          <w:rFonts w:asciiTheme="minorHAnsi" w:hAnsiTheme="minorHAnsi"/>
          <w:bCs/>
          <w:sz w:val="22"/>
          <w:szCs w:val="22"/>
          <w:lang w:val="el-GR"/>
        </w:rPr>
        <w:t>Κριτσωτάκη</w:t>
      </w:r>
      <w:proofErr w:type="spellEnd"/>
      <w:r w:rsidRPr="00307FEF">
        <w:rPr>
          <w:rFonts w:asciiTheme="minorHAnsi" w:hAnsiTheme="minorHAnsi"/>
          <w:bCs/>
          <w:sz w:val="22"/>
          <w:szCs w:val="22"/>
          <w:lang w:val="el-GR"/>
        </w:rPr>
        <w:t xml:space="preserve"> </w:t>
      </w:r>
    </w:p>
    <w:p w14:paraId="353C019E" w14:textId="77777777" w:rsidR="00503AD7" w:rsidRPr="00307FEF" w:rsidRDefault="00503AD7" w:rsidP="00503AD7">
      <w:pPr>
        <w:pStyle w:val="af"/>
        <w:numPr>
          <w:ilvl w:val="0"/>
          <w:numId w:val="22"/>
        </w:numPr>
        <w:spacing w:line="360" w:lineRule="auto"/>
        <w:jc w:val="both"/>
        <w:rPr>
          <w:rFonts w:asciiTheme="minorHAnsi" w:hAnsiTheme="minorHAnsi"/>
          <w:bCs/>
          <w:sz w:val="22"/>
          <w:szCs w:val="22"/>
          <w:lang w:val="el-GR"/>
        </w:rPr>
      </w:pPr>
      <w:proofErr w:type="spellStart"/>
      <w:r w:rsidRPr="00307FEF">
        <w:rPr>
          <w:rFonts w:asciiTheme="minorHAnsi" w:hAnsiTheme="minorHAnsi"/>
          <w:bCs/>
          <w:sz w:val="22"/>
          <w:szCs w:val="22"/>
          <w:lang w:val="el-GR"/>
        </w:rPr>
        <w:t>Γκάρεθ</w:t>
      </w:r>
      <w:proofErr w:type="spellEnd"/>
      <w:r w:rsidRPr="00307FEF">
        <w:rPr>
          <w:rFonts w:asciiTheme="minorHAnsi" w:hAnsiTheme="minorHAnsi"/>
          <w:bCs/>
          <w:sz w:val="22"/>
          <w:szCs w:val="22"/>
          <w:lang w:val="el-GR"/>
        </w:rPr>
        <w:t xml:space="preserve"> Όουενς</w:t>
      </w:r>
    </w:p>
    <w:p w14:paraId="109B3893" w14:textId="77777777" w:rsidR="00696F16" w:rsidRPr="00307FEF" w:rsidRDefault="00696F16" w:rsidP="00204C5E">
      <w:pPr>
        <w:pStyle w:val="-HTML"/>
        <w:shd w:val="clear" w:color="auto" w:fill="FFFFFF"/>
        <w:spacing w:line="276" w:lineRule="auto"/>
        <w:jc w:val="both"/>
        <w:rPr>
          <w:rFonts w:asciiTheme="minorHAnsi" w:hAnsiTheme="minorHAnsi"/>
          <w:sz w:val="22"/>
          <w:szCs w:val="22"/>
          <w:lang w:val="el-GR"/>
        </w:rPr>
      </w:pPr>
    </w:p>
    <w:p w14:paraId="2DD61713" w14:textId="15263488" w:rsidR="002078AE" w:rsidRPr="00307FEF" w:rsidRDefault="00700155" w:rsidP="00204C5E">
      <w:pPr>
        <w:pStyle w:val="-HTML"/>
        <w:shd w:val="clear" w:color="auto" w:fill="FFFFFF"/>
        <w:spacing w:line="276" w:lineRule="auto"/>
        <w:jc w:val="both"/>
        <w:rPr>
          <w:rFonts w:asciiTheme="minorHAnsi" w:hAnsiTheme="minorHAnsi"/>
          <w:bCs/>
          <w:sz w:val="22"/>
          <w:szCs w:val="22"/>
          <w:lang w:val="el-GR"/>
        </w:rPr>
      </w:pPr>
      <w:r w:rsidRPr="00307FEF">
        <w:rPr>
          <w:rFonts w:asciiTheme="minorHAnsi" w:hAnsiTheme="minorHAnsi"/>
          <w:sz w:val="22"/>
          <w:szCs w:val="22"/>
          <w:lang w:val="el-GR"/>
        </w:rPr>
        <w:t>Σ</w:t>
      </w:r>
      <w:r w:rsidR="008C118A" w:rsidRPr="00307FEF">
        <w:rPr>
          <w:rFonts w:asciiTheme="minorHAnsi" w:hAnsiTheme="minorHAnsi"/>
          <w:sz w:val="22"/>
          <w:szCs w:val="22"/>
          <w:lang w:val="el-GR"/>
        </w:rPr>
        <w:t xml:space="preserve">υνήλθε σε σώμα </w:t>
      </w:r>
      <w:r w:rsidR="00F71B93" w:rsidRPr="00EE3AB7">
        <w:rPr>
          <w:rFonts w:asciiTheme="minorHAnsi" w:hAnsiTheme="minorHAnsi"/>
          <w:sz w:val="22"/>
          <w:szCs w:val="22"/>
          <w:lang w:val="el-GR"/>
        </w:rPr>
        <w:t xml:space="preserve">στις </w:t>
      </w:r>
      <w:r w:rsidR="00DA46A5" w:rsidRPr="00DA46A5">
        <w:rPr>
          <w:rFonts w:asciiTheme="minorHAnsi" w:hAnsiTheme="minorHAnsi"/>
          <w:b/>
          <w:sz w:val="22"/>
          <w:szCs w:val="22"/>
          <w:lang w:val="el-GR"/>
        </w:rPr>
        <w:t>27</w:t>
      </w:r>
      <w:r w:rsidR="002420E3" w:rsidRPr="00EE3AB7">
        <w:rPr>
          <w:rFonts w:asciiTheme="minorHAnsi" w:hAnsiTheme="minorHAnsi"/>
          <w:b/>
          <w:sz w:val="22"/>
          <w:szCs w:val="22"/>
          <w:lang w:val="el-GR"/>
        </w:rPr>
        <w:t>-0</w:t>
      </w:r>
      <w:r w:rsidR="00307FEF" w:rsidRPr="00EE3AB7">
        <w:rPr>
          <w:rFonts w:asciiTheme="minorHAnsi" w:hAnsiTheme="minorHAnsi"/>
          <w:b/>
          <w:sz w:val="22"/>
          <w:szCs w:val="22"/>
          <w:lang w:val="el-GR"/>
        </w:rPr>
        <w:t>7</w:t>
      </w:r>
      <w:r w:rsidR="002420E3" w:rsidRPr="00EE3AB7">
        <w:rPr>
          <w:rFonts w:asciiTheme="minorHAnsi" w:hAnsiTheme="minorHAnsi"/>
          <w:b/>
          <w:sz w:val="22"/>
          <w:szCs w:val="22"/>
          <w:lang w:val="el-GR"/>
        </w:rPr>
        <w:t>-202</w:t>
      </w:r>
      <w:r w:rsidR="00307FEF" w:rsidRPr="00EE3AB7">
        <w:rPr>
          <w:rFonts w:asciiTheme="minorHAnsi" w:hAnsiTheme="minorHAnsi"/>
          <w:b/>
          <w:sz w:val="22"/>
          <w:szCs w:val="22"/>
          <w:lang w:val="el-GR"/>
        </w:rPr>
        <w:t>6</w:t>
      </w:r>
      <w:r w:rsidR="00F71B93" w:rsidRPr="00EE3AB7">
        <w:rPr>
          <w:rFonts w:asciiTheme="minorHAnsi" w:hAnsiTheme="minorHAnsi"/>
          <w:b/>
          <w:sz w:val="22"/>
          <w:szCs w:val="22"/>
          <w:lang w:val="el-GR"/>
        </w:rPr>
        <w:t xml:space="preserve"> και ώρα </w:t>
      </w:r>
      <w:r w:rsidR="00C43255" w:rsidRPr="00EE3AB7">
        <w:rPr>
          <w:rFonts w:asciiTheme="minorHAnsi" w:hAnsiTheme="minorHAnsi"/>
          <w:b/>
          <w:sz w:val="22"/>
          <w:szCs w:val="22"/>
          <w:lang w:val="el-GR"/>
        </w:rPr>
        <w:t>1</w:t>
      </w:r>
      <w:r w:rsidR="00DA46A5" w:rsidRPr="00DA46A5">
        <w:rPr>
          <w:rFonts w:asciiTheme="minorHAnsi" w:hAnsiTheme="minorHAnsi"/>
          <w:b/>
          <w:sz w:val="22"/>
          <w:szCs w:val="22"/>
          <w:lang w:val="el-GR"/>
        </w:rPr>
        <w:t>0</w:t>
      </w:r>
      <w:r w:rsidR="00F71B93" w:rsidRPr="00EE3AB7">
        <w:rPr>
          <w:rFonts w:asciiTheme="minorHAnsi" w:hAnsiTheme="minorHAnsi"/>
          <w:b/>
          <w:sz w:val="22"/>
          <w:szCs w:val="22"/>
          <w:lang w:val="el-GR"/>
        </w:rPr>
        <w:t>:</w:t>
      </w:r>
      <w:r w:rsidR="00D53F0A" w:rsidRPr="00EE3AB7">
        <w:rPr>
          <w:rFonts w:asciiTheme="minorHAnsi" w:hAnsiTheme="minorHAnsi"/>
          <w:b/>
          <w:sz w:val="22"/>
          <w:szCs w:val="22"/>
          <w:lang w:val="el-GR"/>
        </w:rPr>
        <w:t>00</w:t>
      </w:r>
      <w:r w:rsidR="008C118A" w:rsidRPr="00307FEF">
        <w:rPr>
          <w:rFonts w:asciiTheme="minorHAnsi" w:hAnsiTheme="minorHAnsi"/>
          <w:sz w:val="22"/>
          <w:szCs w:val="22"/>
          <w:lang w:val="el-GR"/>
        </w:rPr>
        <w:t xml:space="preserve"> </w:t>
      </w:r>
      <w:r w:rsidR="00D53F0A" w:rsidRPr="00307FEF">
        <w:rPr>
          <w:rFonts w:asciiTheme="minorHAnsi" w:hAnsiTheme="minorHAnsi"/>
          <w:sz w:val="22"/>
          <w:szCs w:val="22"/>
          <w:lang w:val="el-GR"/>
        </w:rPr>
        <w:t xml:space="preserve">στο Γραφείο Δημοσίων και Διεθνών Σχέσεων </w:t>
      </w:r>
      <w:r w:rsidR="00331834" w:rsidRPr="00307FEF">
        <w:rPr>
          <w:rFonts w:asciiTheme="minorHAnsi" w:hAnsiTheme="minorHAnsi"/>
          <w:sz w:val="22"/>
          <w:szCs w:val="22"/>
          <w:lang w:val="el-GR"/>
        </w:rPr>
        <w:t xml:space="preserve"> </w:t>
      </w:r>
      <w:r w:rsidR="00D630A7" w:rsidRPr="00307FEF">
        <w:rPr>
          <w:rFonts w:asciiTheme="minorHAnsi" w:hAnsiTheme="minorHAnsi"/>
          <w:sz w:val="22"/>
          <w:szCs w:val="22"/>
          <w:lang w:val="el-GR"/>
        </w:rPr>
        <w:t xml:space="preserve">ΕΛ.ΜΕ.ΠΑ </w:t>
      </w:r>
      <w:r w:rsidR="00331834" w:rsidRPr="00307FEF">
        <w:rPr>
          <w:rFonts w:asciiTheme="minorHAnsi" w:hAnsiTheme="minorHAnsi"/>
          <w:sz w:val="22"/>
          <w:szCs w:val="22"/>
          <w:lang w:val="el-GR"/>
        </w:rPr>
        <w:t>στο Ηράκλειο</w:t>
      </w:r>
      <w:r w:rsidR="009B1CEF" w:rsidRPr="00307FEF">
        <w:rPr>
          <w:rFonts w:asciiTheme="minorHAnsi" w:hAnsiTheme="minorHAnsi"/>
          <w:sz w:val="22"/>
          <w:szCs w:val="22"/>
          <w:lang w:val="el-GR"/>
        </w:rPr>
        <w:t>,</w:t>
      </w:r>
      <w:r w:rsidR="00331834" w:rsidRPr="00307FEF">
        <w:rPr>
          <w:rFonts w:asciiTheme="minorHAnsi" w:hAnsiTheme="minorHAnsi"/>
          <w:sz w:val="22"/>
          <w:szCs w:val="22"/>
          <w:lang w:val="el-GR"/>
        </w:rPr>
        <w:t xml:space="preserve"> </w:t>
      </w:r>
      <w:r w:rsidR="00F71B93" w:rsidRPr="00307FEF">
        <w:rPr>
          <w:rFonts w:asciiTheme="minorHAnsi" w:hAnsiTheme="minorHAnsi"/>
          <w:sz w:val="22"/>
          <w:szCs w:val="22"/>
          <w:lang w:val="el-GR"/>
        </w:rPr>
        <w:t xml:space="preserve">για </w:t>
      </w:r>
      <w:r w:rsidR="008C118A" w:rsidRPr="00307FEF">
        <w:rPr>
          <w:rFonts w:asciiTheme="minorHAnsi" w:hAnsiTheme="minorHAnsi"/>
          <w:sz w:val="22"/>
          <w:szCs w:val="22"/>
          <w:lang w:val="el-GR"/>
        </w:rPr>
        <w:t xml:space="preserve">να αξιολογήσει τις </w:t>
      </w:r>
      <w:r w:rsidR="00D53F0A" w:rsidRPr="00307FEF">
        <w:rPr>
          <w:rFonts w:asciiTheme="minorHAnsi" w:hAnsiTheme="minorHAnsi"/>
          <w:sz w:val="22"/>
          <w:szCs w:val="22"/>
          <w:lang w:val="el-GR"/>
        </w:rPr>
        <w:t>αιτήσεις</w:t>
      </w:r>
      <w:r w:rsidR="008C118A" w:rsidRPr="00307FEF">
        <w:rPr>
          <w:rFonts w:asciiTheme="minorHAnsi" w:hAnsiTheme="minorHAnsi"/>
          <w:sz w:val="22"/>
          <w:szCs w:val="22"/>
          <w:lang w:val="el-GR"/>
        </w:rPr>
        <w:t xml:space="preserve"> των</w:t>
      </w:r>
      <w:r w:rsidR="00D53F0A" w:rsidRPr="00307FEF">
        <w:rPr>
          <w:rFonts w:asciiTheme="minorHAnsi" w:hAnsiTheme="minorHAnsi"/>
          <w:sz w:val="22"/>
          <w:szCs w:val="22"/>
          <w:lang w:val="el-GR"/>
        </w:rPr>
        <w:t xml:space="preserve"> υποψηφ</w:t>
      </w:r>
      <w:r w:rsidR="008C118A" w:rsidRPr="00307FEF">
        <w:rPr>
          <w:rFonts w:asciiTheme="minorHAnsi" w:hAnsiTheme="minorHAnsi"/>
          <w:sz w:val="22"/>
          <w:szCs w:val="22"/>
          <w:lang w:val="el-GR"/>
        </w:rPr>
        <w:t xml:space="preserve">ίων </w:t>
      </w:r>
      <w:r w:rsidR="002078AE" w:rsidRPr="00307FEF">
        <w:rPr>
          <w:rFonts w:asciiTheme="minorHAnsi" w:hAnsiTheme="minorHAnsi"/>
          <w:sz w:val="22"/>
          <w:szCs w:val="22"/>
          <w:lang w:val="el-GR"/>
        </w:rPr>
        <w:t xml:space="preserve">που </w:t>
      </w:r>
      <w:r w:rsidR="008C118A" w:rsidRPr="00307FEF">
        <w:rPr>
          <w:rFonts w:asciiTheme="minorHAnsi" w:hAnsiTheme="minorHAnsi"/>
          <w:sz w:val="22"/>
          <w:szCs w:val="22"/>
          <w:lang w:val="el-GR"/>
        </w:rPr>
        <w:t>εκδήλωσαν</w:t>
      </w:r>
      <w:r w:rsidR="002078AE" w:rsidRPr="00307FEF">
        <w:rPr>
          <w:rFonts w:asciiTheme="minorHAnsi" w:hAnsiTheme="minorHAnsi"/>
          <w:sz w:val="22"/>
          <w:szCs w:val="22"/>
          <w:lang w:val="el-GR"/>
        </w:rPr>
        <w:t xml:space="preserve"> ενδιαφέρον σχετικά με </w:t>
      </w:r>
      <w:r w:rsidR="00DC3512" w:rsidRPr="00307FEF">
        <w:rPr>
          <w:rFonts w:asciiTheme="minorHAnsi" w:hAnsiTheme="minorHAnsi"/>
          <w:sz w:val="22"/>
          <w:szCs w:val="22"/>
          <w:lang w:val="el-GR"/>
        </w:rPr>
        <w:t xml:space="preserve">τη μετακίνηση </w:t>
      </w:r>
      <w:r w:rsidR="00307FEF" w:rsidRPr="00307FEF">
        <w:rPr>
          <w:rFonts w:asciiTheme="minorHAnsi" w:hAnsiTheme="minorHAnsi"/>
          <w:sz w:val="22"/>
          <w:szCs w:val="22"/>
          <w:lang w:val="el-GR"/>
        </w:rPr>
        <w:t xml:space="preserve">φοιτητών </w:t>
      </w:r>
      <w:r w:rsidR="00DC3512" w:rsidRPr="00307FEF">
        <w:rPr>
          <w:rFonts w:asciiTheme="minorHAnsi" w:hAnsiTheme="minorHAnsi"/>
          <w:sz w:val="22"/>
          <w:szCs w:val="22"/>
          <w:lang w:val="el-GR"/>
        </w:rPr>
        <w:t>του Ε</w:t>
      </w:r>
      <w:r w:rsidR="002420E3" w:rsidRPr="00307FEF">
        <w:rPr>
          <w:rFonts w:asciiTheme="minorHAnsi" w:hAnsiTheme="minorHAnsi"/>
          <w:sz w:val="22"/>
          <w:szCs w:val="22"/>
          <w:lang w:val="el-GR"/>
        </w:rPr>
        <w:t xml:space="preserve">ΛΜΕΠΑ για </w:t>
      </w:r>
      <w:r w:rsidR="00307FEF" w:rsidRPr="00307FEF">
        <w:rPr>
          <w:rFonts w:asciiTheme="minorHAnsi" w:hAnsiTheme="minorHAnsi"/>
          <w:sz w:val="22"/>
          <w:szCs w:val="22"/>
          <w:lang w:val="el-GR"/>
        </w:rPr>
        <w:t xml:space="preserve">σπουδές </w:t>
      </w:r>
      <w:r w:rsidR="00B12ECB" w:rsidRPr="00307FEF">
        <w:rPr>
          <w:rFonts w:asciiTheme="minorHAnsi" w:hAnsiTheme="minorHAnsi"/>
          <w:sz w:val="22"/>
          <w:szCs w:val="22"/>
          <w:lang w:val="el-GR"/>
        </w:rPr>
        <w:t xml:space="preserve">ή/και </w:t>
      </w:r>
      <w:r w:rsidR="00307FEF" w:rsidRPr="00307FEF">
        <w:rPr>
          <w:rFonts w:asciiTheme="minorHAnsi" w:hAnsiTheme="minorHAnsi"/>
          <w:sz w:val="22"/>
          <w:szCs w:val="22"/>
          <w:lang w:val="el-GR"/>
        </w:rPr>
        <w:t>πρακτική άσκηση</w:t>
      </w:r>
      <w:r w:rsidR="00FB2D75" w:rsidRPr="00307FEF">
        <w:rPr>
          <w:rFonts w:asciiTheme="minorHAnsi" w:hAnsiTheme="minorHAnsi"/>
          <w:sz w:val="22"/>
          <w:szCs w:val="22"/>
          <w:lang w:val="el-GR"/>
        </w:rPr>
        <w:t xml:space="preserve"> στο πλαίσιο της Διεθνούς Κ</w:t>
      </w:r>
      <w:r w:rsidR="00DC3512" w:rsidRPr="00307FEF">
        <w:rPr>
          <w:rFonts w:asciiTheme="minorHAnsi" w:hAnsiTheme="minorHAnsi"/>
          <w:sz w:val="22"/>
          <w:szCs w:val="22"/>
          <w:lang w:val="el-GR"/>
        </w:rPr>
        <w:t>ινητικότητας –</w:t>
      </w:r>
      <w:r w:rsidR="00F4340B" w:rsidRPr="00307FEF">
        <w:rPr>
          <w:rFonts w:asciiTheme="minorHAnsi" w:hAnsiTheme="minorHAnsi"/>
          <w:sz w:val="22"/>
          <w:szCs w:val="22"/>
        </w:rPr>
        <w:t>CALL</w:t>
      </w:r>
      <w:r w:rsidR="00F4340B" w:rsidRPr="00307FEF">
        <w:rPr>
          <w:rFonts w:asciiTheme="minorHAnsi" w:hAnsiTheme="minorHAnsi"/>
          <w:sz w:val="22"/>
          <w:szCs w:val="22"/>
          <w:lang w:val="el-GR"/>
        </w:rPr>
        <w:t xml:space="preserve"> 202</w:t>
      </w:r>
      <w:r w:rsidR="00AC4D7A" w:rsidRPr="00307FEF">
        <w:rPr>
          <w:rFonts w:asciiTheme="minorHAnsi" w:hAnsiTheme="minorHAnsi"/>
          <w:sz w:val="22"/>
          <w:szCs w:val="22"/>
          <w:lang w:val="el-GR"/>
        </w:rPr>
        <w:t>4</w:t>
      </w:r>
      <w:r w:rsidR="00F4340B" w:rsidRPr="00307FEF">
        <w:rPr>
          <w:rFonts w:asciiTheme="minorHAnsi" w:hAnsiTheme="minorHAnsi"/>
          <w:sz w:val="22"/>
          <w:szCs w:val="22"/>
          <w:lang w:val="el-GR"/>
        </w:rPr>
        <w:t>.</w:t>
      </w:r>
    </w:p>
    <w:p w14:paraId="09400C2C" w14:textId="77777777" w:rsidR="002078AE" w:rsidRPr="00307FEF" w:rsidRDefault="002078AE" w:rsidP="00204C5E">
      <w:pPr>
        <w:spacing w:line="276" w:lineRule="auto"/>
        <w:jc w:val="both"/>
        <w:rPr>
          <w:rFonts w:asciiTheme="minorHAnsi" w:hAnsiTheme="minorHAnsi"/>
          <w:sz w:val="22"/>
          <w:szCs w:val="22"/>
          <w:lang w:val="el-GR"/>
        </w:rPr>
      </w:pPr>
    </w:p>
    <w:p w14:paraId="791FA668" w14:textId="4235DE0B" w:rsidR="00DC3512" w:rsidRPr="00307FEF" w:rsidRDefault="002078AE" w:rsidP="00204C5E">
      <w:pPr>
        <w:spacing w:line="276" w:lineRule="auto"/>
        <w:jc w:val="both"/>
        <w:rPr>
          <w:rFonts w:asciiTheme="minorHAnsi" w:hAnsiTheme="minorHAnsi"/>
          <w:bCs/>
          <w:sz w:val="22"/>
          <w:szCs w:val="22"/>
          <w:lang w:val="el-GR"/>
        </w:rPr>
      </w:pPr>
      <w:r w:rsidRPr="00307FEF">
        <w:rPr>
          <w:rFonts w:asciiTheme="minorHAnsi" w:hAnsiTheme="minorHAnsi"/>
          <w:bCs/>
          <w:sz w:val="22"/>
          <w:szCs w:val="22"/>
          <w:lang w:val="el-GR"/>
        </w:rPr>
        <w:t xml:space="preserve">Η αξιολόγηση </w:t>
      </w:r>
      <w:r w:rsidR="003E55AC" w:rsidRPr="00307FEF">
        <w:rPr>
          <w:rFonts w:asciiTheme="minorHAnsi" w:hAnsiTheme="minorHAnsi"/>
          <w:bCs/>
          <w:sz w:val="22"/>
          <w:szCs w:val="22"/>
          <w:lang w:val="el-GR"/>
        </w:rPr>
        <w:t xml:space="preserve"> των υποψηφίων </w:t>
      </w:r>
      <w:r w:rsidRPr="00307FEF">
        <w:rPr>
          <w:rFonts w:asciiTheme="minorHAnsi" w:hAnsiTheme="minorHAnsi"/>
          <w:bCs/>
          <w:sz w:val="22"/>
          <w:szCs w:val="22"/>
          <w:lang w:val="el-GR"/>
        </w:rPr>
        <w:t>έγινε</w:t>
      </w:r>
      <w:r w:rsidR="00B34703" w:rsidRPr="00307FEF">
        <w:rPr>
          <w:rFonts w:asciiTheme="minorHAnsi" w:hAnsiTheme="minorHAnsi"/>
          <w:bCs/>
          <w:sz w:val="22"/>
          <w:szCs w:val="22"/>
          <w:lang w:val="el-GR"/>
        </w:rPr>
        <w:t xml:space="preserve"> </w:t>
      </w:r>
      <w:r w:rsidR="00DC3512" w:rsidRPr="00307FEF">
        <w:rPr>
          <w:rFonts w:asciiTheme="minorHAnsi" w:hAnsiTheme="minorHAnsi"/>
          <w:bCs/>
          <w:sz w:val="22"/>
          <w:szCs w:val="22"/>
          <w:lang w:val="el-GR"/>
        </w:rPr>
        <w:t>σ</w:t>
      </w:r>
      <w:r w:rsidR="008814D6" w:rsidRPr="00307FEF">
        <w:rPr>
          <w:rFonts w:asciiTheme="minorHAnsi" w:hAnsiTheme="minorHAnsi"/>
          <w:bCs/>
          <w:sz w:val="22"/>
          <w:szCs w:val="22"/>
          <w:lang w:val="el-GR"/>
        </w:rPr>
        <w:t xml:space="preserve">ύμφωνα με τα αναγραφόμενα στην </w:t>
      </w:r>
      <w:r w:rsidR="00DA46A5">
        <w:rPr>
          <w:rFonts w:asciiTheme="minorHAnsi" w:hAnsiTheme="minorHAnsi"/>
          <w:bCs/>
          <w:sz w:val="22"/>
          <w:szCs w:val="22"/>
        </w:rPr>
        <w:t>B</w:t>
      </w:r>
      <w:r w:rsidR="00DA46A5" w:rsidRPr="00DA46A5">
        <w:rPr>
          <w:rFonts w:asciiTheme="minorHAnsi" w:hAnsiTheme="minorHAnsi"/>
          <w:bCs/>
          <w:sz w:val="22"/>
          <w:szCs w:val="22"/>
          <w:lang w:val="el-GR"/>
        </w:rPr>
        <w:t>’</w:t>
      </w:r>
      <w:r w:rsidR="008814D6" w:rsidRPr="00307FEF">
        <w:rPr>
          <w:rFonts w:asciiTheme="minorHAnsi" w:hAnsiTheme="minorHAnsi"/>
          <w:bCs/>
          <w:sz w:val="22"/>
          <w:szCs w:val="22"/>
          <w:vertAlign w:val="superscript"/>
          <w:lang w:val="el-GR"/>
        </w:rPr>
        <w:t xml:space="preserve"> </w:t>
      </w:r>
      <w:r w:rsidR="008814D6" w:rsidRPr="00307FEF">
        <w:rPr>
          <w:rFonts w:asciiTheme="minorHAnsi" w:hAnsiTheme="minorHAnsi"/>
          <w:bCs/>
          <w:sz w:val="22"/>
          <w:szCs w:val="22"/>
          <w:lang w:val="el-GR"/>
        </w:rPr>
        <w:t>Π</w:t>
      </w:r>
      <w:r w:rsidR="00DC3512" w:rsidRPr="00307FEF">
        <w:rPr>
          <w:rFonts w:asciiTheme="minorHAnsi" w:hAnsiTheme="minorHAnsi"/>
          <w:bCs/>
          <w:sz w:val="22"/>
          <w:szCs w:val="22"/>
          <w:lang w:val="el-GR"/>
        </w:rPr>
        <w:t>ρόσκληση που δημοσιεύτ</w:t>
      </w:r>
      <w:r w:rsidR="008D010C" w:rsidRPr="00307FEF">
        <w:rPr>
          <w:rFonts w:asciiTheme="minorHAnsi" w:hAnsiTheme="minorHAnsi"/>
          <w:bCs/>
          <w:sz w:val="22"/>
          <w:szCs w:val="22"/>
          <w:lang w:val="el-GR"/>
        </w:rPr>
        <w:t>ηκε στην ιστοσελίδα του Γραφείου Διεθνών Σχέσεων</w:t>
      </w:r>
      <w:r w:rsidR="00DC3512" w:rsidRPr="00307FEF">
        <w:rPr>
          <w:rFonts w:asciiTheme="minorHAnsi" w:hAnsiTheme="minorHAnsi"/>
          <w:bCs/>
          <w:sz w:val="22"/>
          <w:szCs w:val="22"/>
          <w:lang w:val="el-GR"/>
        </w:rPr>
        <w:t xml:space="preserve">, στο </w:t>
      </w:r>
      <w:r w:rsidR="00DC3512" w:rsidRPr="00307FEF">
        <w:rPr>
          <w:rFonts w:asciiTheme="minorHAnsi" w:hAnsiTheme="minorHAnsi"/>
          <w:bCs/>
          <w:sz w:val="22"/>
          <w:szCs w:val="22"/>
        </w:rPr>
        <w:t>mail</w:t>
      </w:r>
      <w:r w:rsidR="00DC3512" w:rsidRPr="00307FEF">
        <w:rPr>
          <w:rFonts w:asciiTheme="minorHAnsi" w:hAnsiTheme="minorHAnsi"/>
          <w:bCs/>
          <w:sz w:val="22"/>
          <w:szCs w:val="22"/>
          <w:lang w:val="el-GR"/>
        </w:rPr>
        <w:t xml:space="preserve"> </w:t>
      </w:r>
      <w:r w:rsidR="00DC3512" w:rsidRPr="00307FEF">
        <w:rPr>
          <w:rFonts w:asciiTheme="minorHAnsi" w:hAnsiTheme="minorHAnsi"/>
          <w:bCs/>
          <w:sz w:val="22"/>
          <w:szCs w:val="22"/>
        </w:rPr>
        <w:t>list</w:t>
      </w:r>
      <w:r w:rsidR="00DC3512" w:rsidRPr="00307FEF">
        <w:rPr>
          <w:rFonts w:asciiTheme="minorHAnsi" w:hAnsiTheme="minorHAnsi"/>
          <w:bCs/>
          <w:sz w:val="22"/>
          <w:szCs w:val="22"/>
          <w:lang w:val="el-GR"/>
        </w:rPr>
        <w:t xml:space="preserve"> </w:t>
      </w:r>
      <w:r w:rsidR="00DC3512" w:rsidRPr="00307FEF">
        <w:rPr>
          <w:rFonts w:asciiTheme="minorHAnsi" w:hAnsiTheme="minorHAnsi"/>
          <w:bCs/>
          <w:sz w:val="22"/>
          <w:szCs w:val="22"/>
        </w:rPr>
        <w:t>administrator</w:t>
      </w:r>
      <w:r w:rsidR="00DC3512" w:rsidRPr="00307FEF">
        <w:rPr>
          <w:rFonts w:asciiTheme="minorHAnsi" w:hAnsiTheme="minorHAnsi"/>
          <w:bCs/>
          <w:sz w:val="22"/>
          <w:szCs w:val="22"/>
          <w:lang w:val="el-GR"/>
        </w:rPr>
        <w:t xml:space="preserve"> </w:t>
      </w:r>
      <w:r w:rsidR="008D010C" w:rsidRPr="00307FEF">
        <w:rPr>
          <w:rFonts w:asciiTheme="minorHAnsi" w:hAnsiTheme="minorHAnsi"/>
          <w:bCs/>
          <w:sz w:val="22"/>
          <w:szCs w:val="22"/>
          <w:lang w:val="el-GR"/>
        </w:rPr>
        <w:t>του ΕΛΜΕΠΑ και στον Πίνακα Α</w:t>
      </w:r>
      <w:r w:rsidR="00DC3512" w:rsidRPr="00307FEF">
        <w:rPr>
          <w:rFonts w:asciiTheme="minorHAnsi" w:hAnsiTheme="minorHAnsi"/>
          <w:bCs/>
          <w:sz w:val="22"/>
          <w:szCs w:val="22"/>
          <w:lang w:val="el-GR"/>
        </w:rPr>
        <w:t>νακοινώσεων του γραφείου.</w:t>
      </w:r>
    </w:p>
    <w:p w14:paraId="3FBD80D9" w14:textId="77777777" w:rsidR="00C926C5" w:rsidRDefault="00C926C5" w:rsidP="00204C5E">
      <w:pPr>
        <w:spacing w:line="276" w:lineRule="auto"/>
        <w:jc w:val="both"/>
        <w:rPr>
          <w:rFonts w:asciiTheme="minorHAnsi" w:hAnsiTheme="minorHAnsi"/>
          <w:bCs/>
          <w:lang w:val="el-GR"/>
        </w:rPr>
      </w:pPr>
    </w:p>
    <w:p w14:paraId="584A4C4E" w14:textId="45060638" w:rsidR="00223F30" w:rsidRPr="00307FEF" w:rsidRDefault="00C926C5" w:rsidP="00C926C5">
      <w:pPr>
        <w:spacing w:line="276" w:lineRule="auto"/>
        <w:jc w:val="both"/>
        <w:rPr>
          <w:rFonts w:asciiTheme="minorHAnsi" w:hAnsiTheme="minorHAnsi"/>
          <w:bCs/>
          <w:i/>
          <w:iCs/>
          <w:lang w:val="el-GR"/>
        </w:rPr>
      </w:pPr>
      <w:r>
        <w:rPr>
          <w:rFonts w:asciiTheme="minorHAnsi" w:hAnsiTheme="minorHAnsi"/>
          <w:bCs/>
          <w:i/>
          <w:iCs/>
          <w:lang w:val="el-GR"/>
        </w:rPr>
        <w:t xml:space="preserve">                                                                  </w:t>
      </w:r>
      <w:r w:rsidR="00223F30">
        <w:rPr>
          <w:rFonts w:asciiTheme="minorHAnsi" w:hAnsiTheme="minorHAnsi"/>
          <w:bCs/>
          <w:i/>
          <w:iCs/>
          <w:lang w:val="el-GR"/>
        </w:rPr>
        <w:t xml:space="preserve">Πίνακας 1. </w:t>
      </w:r>
      <w:r w:rsidRPr="00C926C5">
        <w:rPr>
          <w:rFonts w:asciiTheme="minorHAnsi" w:hAnsiTheme="minorHAnsi"/>
          <w:bCs/>
          <w:i/>
          <w:iCs/>
          <w:lang w:val="el-GR"/>
        </w:rPr>
        <w:t>Κριτήρια Αξιολόγησης</w:t>
      </w:r>
    </w:p>
    <w:tbl>
      <w:tblPr>
        <w:tblW w:w="8210" w:type="dxa"/>
        <w:jc w:val="center"/>
        <w:tblCellMar>
          <w:left w:w="0" w:type="dxa"/>
          <w:right w:w="0" w:type="dxa"/>
        </w:tblCellMar>
        <w:tblLook w:val="04A0" w:firstRow="1" w:lastRow="0" w:firstColumn="1" w:lastColumn="0" w:noHBand="0" w:noVBand="1"/>
      </w:tblPr>
      <w:tblGrid>
        <w:gridCol w:w="5140"/>
        <w:gridCol w:w="2503"/>
        <w:gridCol w:w="567"/>
      </w:tblGrid>
      <w:tr w:rsidR="00307FEF" w:rsidRPr="00307FEF" w14:paraId="78BDDA96" w14:textId="77777777" w:rsidTr="00307FEF">
        <w:trPr>
          <w:trHeight w:val="171"/>
          <w:jc w:val="center"/>
        </w:trPr>
        <w:tc>
          <w:tcPr>
            <w:tcW w:w="5140" w:type="dxa"/>
            <w:vMerge w:val="restart"/>
            <w:tcBorders>
              <w:top w:val="single" w:sz="8" w:space="0" w:color="auto"/>
              <w:left w:val="single" w:sz="8" w:space="0" w:color="auto"/>
              <w:bottom w:val="single" w:sz="8" w:space="0" w:color="000000"/>
              <w:right w:val="nil"/>
            </w:tcBorders>
            <w:noWrap/>
            <w:tcMar>
              <w:top w:w="0" w:type="dxa"/>
              <w:left w:w="108" w:type="dxa"/>
              <w:bottom w:w="0" w:type="dxa"/>
              <w:right w:w="108" w:type="dxa"/>
            </w:tcMar>
            <w:vAlign w:val="bottom"/>
            <w:hideMark/>
          </w:tcPr>
          <w:p w14:paraId="7B4D4940" w14:textId="77777777" w:rsidR="00307FEF" w:rsidRPr="00307FEF" w:rsidRDefault="00307FEF" w:rsidP="00307FEF">
            <w:pPr>
              <w:rPr>
                <w:rFonts w:ascii="Aptos Narrow" w:eastAsia="Calibri" w:hAnsi="Aptos Narrow" w:cs="Arial"/>
                <w:color w:val="000000"/>
                <w:sz w:val="20"/>
                <w:szCs w:val="20"/>
                <w:lang w:val="el-GR" w:eastAsia="el-GR"/>
              </w:rPr>
            </w:pPr>
            <w:r w:rsidRPr="00307FEF">
              <w:rPr>
                <w:rFonts w:ascii="Aptos Narrow" w:eastAsia="Calibri" w:hAnsi="Aptos Narrow" w:cs="Arial"/>
                <w:color w:val="000000"/>
                <w:sz w:val="20"/>
                <w:szCs w:val="20"/>
                <w:lang w:val="el-GR" w:eastAsia="el-GR"/>
              </w:rPr>
              <w:t xml:space="preserve">Προηγούμενη Συμμετοχή σε Κινητικότητα Erasmus+ </w:t>
            </w:r>
            <w:r w:rsidRPr="00307FEF">
              <w:rPr>
                <w:rFonts w:ascii="Aptos Narrow" w:eastAsia="Calibri" w:hAnsi="Aptos Narrow" w:cs="Arial"/>
                <w:b/>
                <w:bCs/>
                <w:color w:val="000000"/>
                <w:sz w:val="20"/>
                <w:szCs w:val="20"/>
                <w:lang w:val="el-GR" w:eastAsia="el-GR"/>
              </w:rPr>
              <w:t>(&lt;10 Μόρια)</w:t>
            </w:r>
          </w:p>
        </w:tc>
        <w:tc>
          <w:tcPr>
            <w:tcW w:w="2503"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F001688" w14:textId="77777777" w:rsidR="00307FEF" w:rsidRPr="00307FEF" w:rsidRDefault="00307FEF" w:rsidP="00307FEF">
            <w:pPr>
              <w:rPr>
                <w:rFonts w:ascii="Aptos Narrow" w:eastAsia="Calibri" w:hAnsi="Aptos Narrow" w:cs="Arial"/>
                <w:color w:val="000000"/>
                <w:sz w:val="20"/>
                <w:szCs w:val="20"/>
                <w:lang w:val="el-GR" w:eastAsia="el-GR"/>
              </w:rPr>
            </w:pPr>
            <w:r w:rsidRPr="00307FEF">
              <w:rPr>
                <w:rFonts w:ascii="Aptos Narrow" w:eastAsia="Calibri" w:hAnsi="Aptos Narrow" w:cs="Arial"/>
                <w:color w:val="000000"/>
                <w:sz w:val="20"/>
                <w:szCs w:val="20"/>
                <w:lang w:val="el-GR" w:eastAsia="el-GR"/>
              </w:rPr>
              <w:t>Ναι</w:t>
            </w:r>
          </w:p>
        </w:tc>
        <w:tc>
          <w:tcPr>
            <w:tcW w:w="56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216D4A08" w14:textId="77777777" w:rsidR="00307FEF" w:rsidRPr="00307FEF" w:rsidRDefault="00307FEF" w:rsidP="00307FEF">
            <w:pPr>
              <w:rPr>
                <w:rFonts w:ascii="Aptos Narrow" w:eastAsia="Calibri" w:hAnsi="Aptos Narrow" w:cs="Arial"/>
                <w:color w:val="000000"/>
                <w:sz w:val="20"/>
                <w:szCs w:val="20"/>
                <w:lang w:val="el-GR" w:eastAsia="el-GR"/>
              </w:rPr>
            </w:pPr>
            <w:r w:rsidRPr="00307FEF">
              <w:rPr>
                <w:rFonts w:ascii="Aptos Narrow" w:eastAsia="Calibri" w:hAnsi="Aptos Narrow" w:cs="Arial"/>
                <w:color w:val="000000"/>
                <w:sz w:val="20"/>
                <w:szCs w:val="20"/>
                <w:lang w:val="el-GR" w:eastAsia="el-GR"/>
              </w:rPr>
              <w:t xml:space="preserve">0 </w:t>
            </w:r>
          </w:p>
        </w:tc>
      </w:tr>
      <w:tr w:rsidR="00307FEF" w:rsidRPr="00307FEF" w14:paraId="35172D43" w14:textId="77777777" w:rsidTr="00307FEF">
        <w:trPr>
          <w:trHeight w:val="224"/>
          <w:jc w:val="center"/>
        </w:trPr>
        <w:tc>
          <w:tcPr>
            <w:tcW w:w="0" w:type="auto"/>
            <w:vMerge/>
            <w:tcBorders>
              <w:top w:val="single" w:sz="8" w:space="0" w:color="auto"/>
              <w:left w:val="single" w:sz="8" w:space="0" w:color="auto"/>
              <w:bottom w:val="single" w:sz="8" w:space="0" w:color="000000"/>
              <w:right w:val="nil"/>
            </w:tcBorders>
            <w:vAlign w:val="center"/>
            <w:hideMark/>
          </w:tcPr>
          <w:p w14:paraId="2677A9D9" w14:textId="77777777" w:rsidR="00307FEF" w:rsidRPr="00307FEF" w:rsidRDefault="00307FEF" w:rsidP="00307FEF">
            <w:pPr>
              <w:rPr>
                <w:rFonts w:ascii="Aptos Narrow" w:eastAsia="Aptos" w:hAnsi="Aptos Narrow" w:cs="Aptos"/>
                <w:color w:val="000000"/>
                <w:sz w:val="20"/>
                <w:szCs w:val="20"/>
                <w:lang w:eastAsia="el-GR"/>
              </w:rPr>
            </w:pPr>
          </w:p>
        </w:tc>
        <w:tc>
          <w:tcPr>
            <w:tcW w:w="250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7BBBF53" w14:textId="77777777" w:rsidR="00307FEF" w:rsidRPr="00307FEF" w:rsidRDefault="00307FEF" w:rsidP="00307FEF">
            <w:pPr>
              <w:rPr>
                <w:rFonts w:ascii="Aptos Narrow" w:eastAsia="Calibri" w:hAnsi="Aptos Narrow" w:cs="Arial"/>
                <w:color w:val="000000"/>
                <w:sz w:val="20"/>
                <w:szCs w:val="20"/>
                <w:lang w:val="el-GR" w:eastAsia="el-GR"/>
              </w:rPr>
            </w:pPr>
            <w:r w:rsidRPr="00307FEF">
              <w:rPr>
                <w:rFonts w:ascii="Aptos Narrow" w:eastAsia="Calibri" w:hAnsi="Aptos Narrow" w:cs="Arial"/>
                <w:color w:val="000000"/>
                <w:sz w:val="20"/>
                <w:szCs w:val="20"/>
                <w:lang w:val="el-GR" w:eastAsia="el-GR"/>
              </w:rPr>
              <w:t>Όχι</w:t>
            </w:r>
          </w:p>
        </w:tc>
        <w:tc>
          <w:tcPr>
            <w:tcW w:w="56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8A7B6A8" w14:textId="77777777" w:rsidR="00307FEF" w:rsidRPr="00307FEF" w:rsidRDefault="00307FEF" w:rsidP="00307FEF">
            <w:pPr>
              <w:rPr>
                <w:rFonts w:ascii="Aptos Narrow" w:eastAsia="Calibri" w:hAnsi="Aptos Narrow" w:cs="Arial"/>
                <w:color w:val="000000"/>
                <w:sz w:val="20"/>
                <w:szCs w:val="20"/>
                <w:lang w:val="el-GR" w:eastAsia="el-GR"/>
              </w:rPr>
            </w:pPr>
            <w:r w:rsidRPr="00307FEF">
              <w:rPr>
                <w:rFonts w:ascii="Aptos Narrow" w:eastAsia="Calibri" w:hAnsi="Aptos Narrow" w:cs="Arial"/>
                <w:color w:val="000000"/>
                <w:sz w:val="20"/>
                <w:szCs w:val="20"/>
                <w:lang w:val="el-GR" w:eastAsia="el-GR"/>
              </w:rPr>
              <w:t xml:space="preserve">10 </w:t>
            </w:r>
          </w:p>
        </w:tc>
      </w:tr>
      <w:tr w:rsidR="00307FEF" w:rsidRPr="00307FEF" w14:paraId="21CD5B16" w14:textId="77777777" w:rsidTr="00307FEF">
        <w:trPr>
          <w:trHeight w:val="151"/>
          <w:jc w:val="center"/>
        </w:trPr>
        <w:tc>
          <w:tcPr>
            <w:tcW w:w="5140" w:type="dxa"/>
            <w:vMerge w:val="restart"/>
            <w:tcBorders>
              <w:top w:val="nil"/>
              <w:left w:val="single" w:sz="8" w:space="0" w:color="auto"/>
              <w:bottom w:val="single" w:sz="8" w:space="0" w:color="000000"/>
              <w:right w:val="nil"/>
            </w:tcBorders>
            <w:tcMar>
              <w:top w:w="0" w:type="dxa"/>
              <w:left w:w="108" w:type="dxa"/>
              <w:bottom w:w="0" w:type="dxa"/>
              <w:right w:w="108" w:type="dxa"/>
            </w:tcMar>
            <w:vAlign w:val="bottom"/>
            <w:hideMark/>
          </w:tcPr>
          <w:p w14:paraId="55304233" w14:textId="77777777" w:rsidR="00307FEF" w:rsidRPr="00307FEF" w:rsidRDefault="00307FEF" w:rsidP="00307FEF">
            <w:pPr>
              <w:rPr>
                <w:rFonts w:ascii="Aptos Narrow" w:eastAsia="Calibri" w:hAnsi="Aptos Narrow" w:cs="Arial"/>
                <w:color w:val="000000"/>
                <w:sz w:val="20"/>
                <w:szCs w:val="20"/>
                <w:lang w:val="el-GR" w:eastAsia="el-GR"/>
              </w:rPr>
            </w:pPr>
            <w:r w:rsidRPr="00307FEF">
              <w:rPr>
                <w:rFonts w:ascii="Aptos Narrow" w:eastAsia="Calibri" w:hAnsi="Aptos Narrow" w:cs="Arial"/>
                <w:color w:val="000000"/>
                <w:sz w:val="20"/>
                <w:szCs w:val="20"/>
                <w:lang w:val="el-GR" w:eastAsia="el-GR"/>
              </w:rPr>
              <w:t>Πιστοποιητικό Ξένης Γλώσσας (στη χώρα του Πανεπιστημίου Υποδοχής)</w:t>
            </w:r>
            <w:r w:rsidRPr="00307FEF">
              <w:rPr>
                <w:rFonts w:ascii="Aptos Narrow" w:eastAsia="Calibri" w:hAnsi="Aptos Narrow" w:cs="Arial"/>
                <w:color w:val="000000"/>
                <w:sz w:val="20"/>
                <w:szCs w:val="20"/>
                <w:lang w:eastAsia="el-GR"/>
              </w:rPr>
              <w:t>  </w:t>
            </w:r>
            <w:r w:rsidRPr="00307FEF">
              <w:rPr>
                <w:rFonts w:ascii="Aptos Narrow" w:eastAsia="Calibri" w:hAnsi="Aptos Narrow" w:cs="Arial"/>
                <w:color w:val="000000"/>
                <w:sz w:val="20"/>
                <w:szCs w:val="20"/>
                <w:lang w:val="el-GR" w:eastAsia="el-GR"/>
              </w:rPr>
              <w:t xml:space="preserve"> </w:t>
            </w:r>
            <w:r w:rsidRPr="00307FEF">
              <w:rPr>
                <w:rFonts w:ascii="Aptos Narrow" w:eastAsia="Calibri" w:hAnsi="Aptos Narrow" w:cs="Arial"/>
                <w:b/>
                <w:bCs/>
                <w:color w:val="000000"/>
                <w:sz w:val="20"/>
                <w:szCs w:val="20"/>
                <w:lang w:val="el-GR" w:eastAsia="el-GR"/>
              </w:rPr>
              <w:t>(&lt;20 Μόρια)</w:t>
            </w:r>
          </w:p>
        </w:tc>
        <w:tc>
          <w:tcPr>
            <w:tcW w:w="250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76876B8" w14:textId="77777777" w:rsidR="00307FEF" w:rsidRPr="00307FEF" w:rsidRDefault="00307FEF" w:rsidP="00307FEF">
            <w:pPr>
              <w:rPr>
                <w:rFonts w:ascii="Aptos Narrow" w:eastAsia="Calibri" w:hAnsi="Aptos Narrow" w:cs="Arial"/>
                <w:color w:val="000000"/>
                <w:sz w:val="20"/>
                <w:szCs w:val="20"/>
                <w:lang w:val="el-GR" w:eastAsia="el-GR"/>
              </w:rPr>
            </w:pPr>
            <w:r w:rsidRPr="00307FEF">
              <w:rPr>
                <w:rFonts w:ascii="Aptos Narrow" w:eastAsia="Calibri" w:hAnsi="Aptos Narrow" w:cs="Arial"/>
                <w:color w:val="000000"/>
                <w:sz w:val="20"/>
                <w:szCs w:val="20"/>
                <w:lang w:val="el-GR" w:eastAsia="el-GR"/>
              </w:rPr>
              <w:t>A1-A2</w:t>
            </w:r>
          </w:p>
        </w:tc>
        <w:tc>
          <w:tcPr>
            <w:tcW w:w="56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D9F42AA" w14:textId="77777777" w:rsidR="00307FEF" w:rsidRPr="00307FEF" w:rsidRDefault="00307FEF" w:rsidP="00307FEF">
            <w:pPr>
              <w:rPr>
                <w:rFonts w:ascii="Aptos Narrow" w:eastAsia="Calibri" w:hAnsi="Aptos Narrow" w:cs="Arial"/>
                <w:color w:val="000000"/>
                <w:sz w:val="20"/>
                <w:szCs w:val="20"/>
                <w:lang w:val="el-GR" w:eastAsia="el-GR"/>
              </w:rPr>
            </w:pPr>
            <w:r w:rsidRPr="00307FEF">
              <w:rPr>
                <w:rFonts w:ascii="Aptos Narrow" w:eastAsia="Calibri" w:hAnsi="Aptos Narrow" w:cs="Arial"/>
                <w:color w:val="000000"/>
                <w:sz w:val="20"/>
                <w:szCs w:val="20"/>
                <w:lang w:val="el-GR" w:eastAsia="el-GR"/>
              </w:rPr>
              <w:t xml:space="preserve">5 </w:t>
            </w:r>
          </w:p>
        </w:tc>
      </w:tr>
      <w:tr w:rsidR="00307FEF" w:rsidRPr="00307FEF" w14:paraId="53E0A607" w14:textId="77777777" w:rsidTr="00307FEF">
        <w:trPr>
          <w:trHeight w:val="168"/>
          <w:jc w:val="center"/>
        </w:trPr>
        <w:tc>
          <w:tcPr>
            <w:tcW w:w="0" w:type="auto"/>
            <w:vMerge/>
            <w:tcBorders>
              <w:top w:val="nil"/>
              <w:left w:val="single" w:sz="8" w:space="0" w:color="auto"/>
              <w:bottom w:val="single" w:sz="8" w:space="0" w:color="000000"/>
              <w:right w:val="nil"/>
            </w:tcBorders>
            <w:vAlign w:val="center"/>
            <w:hideMark/>
          </w:tcPr>
          <w:p w14:paraId="5E2C20F9" w14:textId="77777777" w:rsidR="00307FEF" w:rsidRPr="00307FEF" w:rsidRDefault="00307FEF" w:rsidP="00307FEF">
            <w:pPr>
              <w:rPr>
                <w:rFonts w:ascii="Aptos Narrow" w:eastAsia="Aptos" w:hAnsi="Aptos Narrow" w:cs="Aptos"/>
                <w:color w:val="000000"/>
                <w:sz w:val="20"/>
                <w:szCs w:val="20"/>
                <w:lang w:eastAsia="el-GR"/>
              </w:rPr>
            </w:pPr>
          </w:p>
        </w:tc>
        <w:tc>
          <w:tcPr>
            <w:tcW w:w="250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DF9E352" w14:textId="77777777" w:rsidR="00307FEF" w:rsidRPr="00307FEF" w:rsidRDefault="00307FEF" w:rsidP="00307FEF">
            <w:pPr>
              <w:rPr>
                <w:rFonts w:ascii="Aptos Narrow" w:eastAsia="Calibri" w:hAnsi="Aptos Narrow" w:cs="Arial"/>
                <w:color w:val="000000"/>
                <w:sz w:val="20"/>
                <w:szCs w:val="20"/>
                <w:lang w:val="el-GR" w:eastAsia="el-GR"/>
              </w:rPr>
            </w:pPr>
            <w:r w:rsidRPr="00307FEF">
              <w:rPr>
                <w:rFonts w:ascii="Aptos Narrow" w:eastAsia="Calibri" w:hAnsi="Aptos Narrow" w:cs="Arial"/>
                <w:color w:val="000000"/>
                <w:sz w:val="20"/>
                <w:szCs w:val="20"/>
                <w:lang w:val="el-GR" w:eastAsia="el-GR"/>
              </w:rPr>
              <w:t>B1-B2</w:t>
            </w:r>
          </w:p>
        </w:tc>
        <w:tc>
          <w:tcPr>
            <w:tcW w:w="56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692AC16" w14:textId="77777777" w:rsidR="00307FEF" w:rsidRPr="00307FEF" w:rsidRDefault="00307FEF" w:rsidP="00307FEF">
            <w:pPr>
              <w:rPr>
                <w:rFonts w:ascii="Aptos Narrow" w:eastAsia="Calibri" w:hAnsi="Aptos Narrow" w:cs="Arial"/>
                <w:color w:val="000000"/>
                <w:sz w:val="20"/>
                <w:szCs w:val="20"/>
                <w:lang w:val="el-GR" w:eastAsia="el-GR"/>
              </w:rPr>
            </w:pPr>
            <w:r w:rsidRPr="00307FEF">
              <w:rPr>
                <w:rFonts w:ascii="Aptos Narrow" w:eastAsia="Calibri" w:hAnsi="Aptos Narrow" w:cs="Arial"/>
                <w:color w:val="000000"/>
                <w:sz w:val="20"/>
                <w:szCs w:val="20"/>
                <w:lang w:val="el-GR" w:eastAsia="el-GR"/>
              </w:rPr>
              <w:t xml:space="preserve">10 </w:t>
            </w:r>
          </w:p>
        </w:tc>
      </w:tr>
      <w:tr w:rsidR="00307FEF" w:rsidRPr="00307FEF" w14:paraId="0C271D21" w14:textId="77777777" w:rsidTr="00307FEF">
        <w:trPr>
          <w:trHeight w:val="60"/>
          <w:jc w:val="center"/>
        </w:trPr>
        <w:tc>
          <w:tcPr>
            <w:tcW w:w="0" w:type="auto"/>
            <w:vMerge/>
            <w:tcBorders>
              <w:top w:val="nil"/>
              <w:left w:val="single" w:sz="8" w:space="0" w:color="auto"/>
              <w:bottom w:val="single" w:sz="8" w:space="0" w:color="000000"/>
              <w:right w:val="nil"/>
            </w:tcBorders>
            <w:vAlign w:val="center"/>
            <w:hideMark/>
          </w:tcPr>
          <w:p w14:paraId="6C4E32CE" w14:textId="77777777" w:rsidR="00307FEF" w:rsidRPr="00307FEF" w:rsidRDefault="00307FEF" w:rsidP="00307FEF">
            <w:pPr>
              <w:rPr>
                <w:rFonts w:ascii="Aptos Narrow" w:eastAsia="Aptos" w:hAnsi="Aptos Narrow" w:cs="Aptos"/>
                <w:color w:val="000000"/>
                <w:sz w:val="20"/>
                <w:szCs w:val="20"/>
                <w:lang w:eastAsia="el-GR"/>
              </w:rPr>
            </w:pPr>
          </w:p>
        </w:tc>
        <w:tc>
          <w:tcPr>
            <w:tcW w:w="250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F0007FE" w14:textId="77777777" w:rsidR="00307FEF" w:rsidRPr="00307FEF" w:rsidRDefault="00307FEF" w:rsidP="00307FEF">
            <w:pPr>
              <w:rPr>
                <w:rFonts w:ascii="Aptos Narrow" w:eastAsia="Calibri" w:hAnsi="Aptos Narrow" w:cs="Arial"/>
                <w:color w:val="000000"/>
                <w:sz w:val="20"/>
                <w:szCs w:val="20"/>
                <w:lang w:val="el-GR" w:eastAsia="el-GR"/>
              </w:rPr>
            </w:pPr>
            <w:r w:rsidRPr="00307FEF">
              <w:rPr>
                <w:rFonts w:ascii="Aptos Narrow" w:eastAsia="Calibri" w:hAnsi="Aptos Narrow" w:cs="Arial"/>
                <w:color w:val="000000"/>
                <w:sz w:val="20"/>
                <w:szCs w:val="20"/>
                <w:lang w:val="el-GR" w:eastAsia="el-GR"/>
              </w:rPr>
              <w:t>C1-C2</w:t>
            </w:r>
          </w:p>
        </w:tc>
        <w:tc>
          <w:tcPr>
            <w:tcW w:w="56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F3F5832" w14:textId="77777777" w:rsidR="00307FEF" w:rsidRPr="00307FEF" w:rsidRDefault="00307FEF" w:rsidP="00307FEF">
            <w:pPr>
              <w:rPr>
                <w:rFonts w:ascii="Aptos Narrow" w:eastAsia="Calibri" w:hAnsi="Aptos Narrow" w:cs="Arial"/>
                <w:color w:val="000000"/>
                <w:sz w:val="20"/>
                <w:szCs w:val="20"/>
                <w:lang w:val="el-GR" w:eastAsia="el-GR"/>
              </w:rPr>
            </w:pPr>
            <w:r w:rsidRPr="00307FEF">
              <w:rPr>
                <w:rFonts w:ascii="Aptos Narrow" w:eastAsia="Calibri" w:hAnsi="Aptos Narrow" w:cs="Arial"/>
                <w:color w:val="000000"/>
                <w:sz w:val="20"/>
                <w:szCs w:val="20"/>
                <w:lang w:val="el-GR" w:eastAsia="el-GR"/>
              </w:rPr>
              <w:t xml:space="preserve">20 </w:t>
            </w:r>
          </w:p>
        </w:tc>
      </w:tr>
      <w:tr w:rsidR="00307FEF" w:rsidRPr="00307FEF" w14:paraId="61A1CAF7" w14:textId="77777777" w:rsidTr="00307FEF">
        <w:trPr>
          <w:trHeight w:val="248"/>
          <w:jc w:val="center"/>
        </w:trPr>
        <w:tc>
          <w:tcPr>
            <w:tcW w:w="5140" w:type="dxa"/>
            <w:vMerge w:val="restart"/>
            <w:tcBorders>
              <w:top w:val="nil"/>
              <w:left w:val="single" w:sz="8" w:space="0" w:color="auto"/>
              <w:bottom w:val="single" w:sz="8" w:space="0" w:color="000000"/>
              <w:right w:val="nil"/>
            </w:tcBorders>
            <w:noWrap/>
            <w:tcMar>
              <w:top w:w="0" w:type="dxa"/>
              <w:left w:w="108" w:type="dxa"/>
              <w:bottom w:w="0" w:type="dxa"/>
              <w:right w:w="108" w:type="dxa"/>
            </w:tcMar>
            <w:vAlign w:val="bottom"/>
            <w:hideMark/>
          </w:tcPr>
          <w:p w14:paraId="53953FD9" w14:textId="77777777" w:rsidR="00307FEF" w:rsidRPr="00307FEF" w:rsidRDefault="00307FEF" w:rsidP="00307FEF">
            <w:pPr>
              <w:rPr>
                <w:rFonts w:ascii="Aptos Narrow" w:eastAsia="Calibri" w:hAnsi="Aptos Narrow" w:cs="Arial"/>
                <w:color w:val="000000"/>
                <w:sz w:val="20"/>
                <w:szCs w:val="20"/>
                <w:lang w:eastAsia="el-GR"/>
              </w:rPr>
            </w:pPr>
            <w:r w:rsidRPr="00307FEF">
              <w:rPr>
                <w:rFonts w:ascii="Aptos Narrow" w:eastAsia="Calibri" w:hAnsi="Aptos Narrow" w:cs="Arial"/>
                <w:color w:val="000000"/>
                <w:sz w:val="20"/>
                <w:szCs w:val="20"/>
                <w:lang w:val="el-GR" w:eastAsia="el-GR"/>
              </w:rPr>
              <w:t>Α</w:t>
            </w:r>
            <w:r w:rsidRPr="00307FEF">
              <w:rPr>
                <w:rFonts w:ascii="Aptos Narrow" w:eastAsia="Calibri" w:hAnsi="Aptos Narrow" w:cs="Arial"/>
                <w:color w:val="000000"/>
                <w:sz w:val="20"/>
                <w:szCs w:val="20"/>
                <w:lang w:eastAsia="el-GR"/>
              </w:rPr>
              <w:t>.</w:t>
            </w:r>
            <w:r w:rsidRPr="00307FEF">
              <w:rPr>
                <w:rFonts w:ascii="Aptos Narrow" w:eastAsia="Calibri" w:hAnsi="Aptos Narrow" w:cs="Arial"/>
                <w:color w:val="000000"/>
                <w:sz w:val="20"/>
                <w:szCs w:val="20"/>
                <w:lang w:val="el-GR" w:eastAsia="el-GR"/>
              </w:rPr>
              <w:t>Μ</w:t>
            </w:r>
            <w:r w:rsidRPr="00307FEF">
              <w:rPr>
                <w:rFonts w:ascii="Aptos Narrow" w:eastAsia="Calibri" w:hAnsi="Aptos Narrow" w:cs="Arial"/>
                <w:color w:val="000000"/>
                <w:sz w:val="20"/>
                <w:szCs w:val="20"/>
                <w:lang w:eastAsia="el-GR"/>
              </w:rPr>
              <w:t>.</w:t>
            </w:r>
            <w:r w:rsidRPr="00307FEF">
              <w:rPr>
                <w:rFonts w:ascii="Aptos Narrow" w:eastAsia="Calibri" w:hAnsi="Aptos Narrow" w:cs="Arial"/>
                <w:color w:val="000000"/>
                <w:sz w:val="20"/>
                <w:szCs w:val="20"/>
                <w:lang w:val="el-GR" w:eastAsia="el-GR"/>
              </w:rPr>
              <w:t>Ε</w:t>
            </w:r>
            <w:r w:rsidRPr="00307FEF">
              <w:rPr>
                <w:rFonts w:ascii="Aptos Narrow" w:eastAsia="Calibri" w:hAnsi="Aptos Narrow" w:cs="Arial"/>
                <w:color w:val="000000"/>
                <w:sz w:val="20"/>
                <w:szCs w:val="20"/>
                <w:lang w:eastAsia="el-GR"/>
              </w:rPr>
              <w:t>.</w:t>
            </w:r>
            <w:r w:rsidRPr="00307FEF">
              <w:rPr>
                <w:rFonts w:ascii="Aptos Narrow" w:eastAsia="Calibri" w:hAnsi="Aptos Narrow" w:cs="Arial"/>
                <w:color w:val="000000"/>
                <w:sz w:val="20"/>
                <w:szCs w:val="20"/>
                <w:lang w:val="el-GR" w:eastAsia="el-GR"/>
              </w:rPr>
              <w:t>Α</w:t>
            </w:r>
            <w:r w:rsidRPr="00307FEF">
              <w:rPr>
                <w:rFonts w:ascii="Aptos Narrow" w:eastAsia="Calibri" w:hAnsi="Aptos Narrow" w:cs="Arial"/>
                <w:color w:val="000000"/>
                <w:sz w:val="20"/>
                <w:szCs w:val="20"/>
                <w:lang w:eastAsia="el-GR"/>
              </w:rPr>
              <w:t xml:space="preserve">   </w:t>
            </w:r>
            <w:r w:rsidRPr="00307FEF">
              <w:rPr>
                <w:rFonts w:ascii="Aptos Narrow" w:eastAsia="Calibri" w:hAnsi="Aptos Narrow" w:cs="Arial"/>
                <w:b/>
                <w:bCs/>
                <w:color w:val="000000"/>
                <w:sz w:val="20"/>
                <w:szCs w:val="20"/>
                <w:lang w:eastAsia="el-GR"/>
              </w:rPr>
              <w:t xml:space="preserve">(&lt;20 </w:t>
            </w:r>
            <w:r w:rsidRPr="00307FEF">
              <w:rPr>
                <w:rFonts w:ascii="Aptos Narrow" w:eastAsia="Calibri" w:hAnsi="Aptos Narrow" w:cs="Arial"/>
                <w:b/>
                <w:bCs/>
                <w:color w:val="000000"/>
                <w:sz w:val="20"/>
                <w:szCs w:val="20"/>
                <w:lang w:val="el-GR" w:eastAsia="el-GR"/>
              </w:rPr>
              <w:t>Μόρια</w:t>
            </w:r>
            <w:r w:rsidRPr="00307FEF">
              <w:rPr>
                <w:rFonts w:ascii="Aptos Narrow" w:eastAsia="Calibri" w:hAnsi="Aptos Narrow" w:cs="Arial"/>
                <w:b/>
                <w:bCs/>
                <w:color w:val="000000"/>
                <w:sz w:val="20"/>
                <w:szCs w:val="20"/>
                <w:lang w:eastAsia="el-GR"/>
              </w:rPr>
              <w:t>)</w:t>
            </w:r>
          </w:p>
        </w:tc>
        <w:tc>
          <w:tcPr>
            <w:tcW w:w="250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FBF3EE7" w14:textId="77777777" w:rsidR="00307FEF" w:rsidRPr="00307FEF" w:rsidRDefault="00307FEF" w:rsidP="00307FEF">
            <w:pPr>
              <w:rPr>
                <w:rFonts w:ascii="Aptos Narrow" w:eastAsia="Calibri" w:hAnsi="Aptos Narrow" w:cs="Arial"/>
                <w:color w:val="000000"/>
                <w:sz w:val="20"/>
                <w:szCs w:val="20"/>
                <w:lang w:val="el-GR" w:eastAsia="el-GR"/>
              </w:rPr>
            </w:pPr>
            <w:r w:rsidRPr="00307FEF">
              <w:rPr>
                <w:rFonts w:ascii="Aptos Narrow" w:eastAsia="Calibri" w:hAnsi="Aptos Narrow" w:cs="Arial"/>
                <w:color w:val="000000"/>
                <w:sz w:val="20"/>
                <w:szCs w:val="20"/>
                <w:lang w:val="el-GR" w:eastAsia="el-GR"/>
              </w:rPr>
              <w:t>Ναι</w:t>
            </w:r>
          </w:p>
        </w:tc>
        <w:tc>
          <w:tcPr>
            <w:tcW w:w="56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6DCD9F2" w14:textId="77777777" w:rsidR="00307FEF" w:rsidRPr="00307FEF" w:rsidRDefault="00307FEF" w:rsidP="00307FEF">
            <w:pPr>
              <w:rPr>
                <w:rFonts w:ascii="Aptos Narrow" w:eastAsia="Calibri" w:hAnsi="Aptos Narrow" w:cs="Arial"/>
                <w:color w:val="000000"/>
                <w:sz w:val="20"/>
                <w:szCs w:val="20"/>
                <w:lang w:val="el-GR" w:eastAsia="el-GR"/>
              </w:rPr>
            </w:pPr>
            <w:r w:rsidRPr="00307FEF">
              <w:rPr>
                <w:rFonts w:ascii="Aptos Narrow" w:eastAsia="Calibri" w:hAnsi="Aptos Narrow" w:cs="Arial"/>
                <w:color w:val="000000"/>
                <w:sz w:val="20"/>
                <w:szCs w:val="20"/>
                <w:lang w:val="el-GR" w:eastAsia="el-GR"/>
              </w:rPr>
              <w:t xml:space="preserve">20 </w:t>
            </w:r>
          </w:p>
        </w:tc>
      </w:tr>
      <w:tr w:rsidR="00307FEF" w:rsidRPr="00307FEF" w14:paraId="0F386C55" w14:textId="77777777" w:rsidTr="00307FEF">
        <w:trPr>
          <w:trHeight w:val="111"/>
          <w:jc w:val="center"/>
        </w:trPr>
        <w:tc>
          <w:tcPr>
            <w:tcW w:w="0" w:type="auto"/>
            <w:vMerge/>
            <w:tcBorders>
              <w:top w:val="nil"/>
              <w:left w:val="single" w:sz="8" w:space="0" w:color="auto"/>
              <w:bottom w:val="single" w:sz="8" w:space="0" w:color="000000"/>
              <w:right w:val="nil"/>
            </w:tcBorders>
            <w:vAlign w:val="center"/>
            <w:hideMark/>
          </w:tcPr>
          <w:p w14:paraId="16F44C76" w14:textId="77777777" w:rsidR="00307FEF" w:rsidRPr="00307FEF" w:rsidRDefault="00307FEF" w:rsidP="00307FEF">
            <w:pPr>
              <w:rPr>
                <w:rFonts w:ascii="Aptos Narrow" w:eastAsia="Aptos" w:hAnsi="Aptos Narrow" w:cs="Aptos"/>
                <w:color w:val="000000"/>
                <w:sz w:val="20"/>
                <w:szCs w:val="20"/>
                <w:lang w:val="el-GR" w:eastAsia="el-GR"/>
              </w:rPr>
            </w:pPr>
          </w:p>
        </w:tc>
        <w:tc>
          <w:tcPr>
            <w:tcW w:w="250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525FF78" w14:textId="77777777" w:rsidR="00307FEF" w:rsidRPr="00307FEF" w:rsidRDefault="00307FEF" w:rsidP="00307FEF">
            <w:pPr>
              <w:rPr>
                <w:rFonts w:ascii="Aptos Narrow" w:eastAsia="Calibri" w:hAnsi="Aptos Narrow" w:cs="Arial"/>
                <w:color w:val="000000"/>
                <w:sz w:val="20"/>
                <w:szCs w:val="20"/>
                <w:lang w:val="el-GR" w:eastAsia="el-GR"/>
              </w:rPr>
            </w:pPr>
            <w:r w:rsidRPr="00307FEF">
              <w:rPr>
                <w:rFonts w:ascii="Aptos Narrow" w:eastAsia="Calibri" w:hAnsi="Aptos Narrow" w:cs="Arial"/>
                <w:color w:val="000000"/>
                <w:sz w:val="20"/>
                <w:szCs w:val="20"/>
                <w:lang w:val="el-GR" w:eastAsia="el-GR"/>
              </w:rPr>
              <w:t>Όχι</w:t>
            </w:r>
          </w:p>
        </w:tc>
        <w:tc>
          <w:tcPr>
            <w:tcW w:w="56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DC665B4" w14:textId="77777777" w:rsidR="00307FEF" w:rsidRPr="00307FEF" w:rsidRDefault="00307FEF" w:rsidP="00307FEF">
            <w:pPr>
              <w:rPr>
                <w:rFonts w:ascii="Aptos Narrow" w:eastAsia="Calibri" w:hAnsi="Aptos Narrow" w:cs="Arial"/>
                <w:color w:val="000000"/>
                <w:sz w:val="20"/>
                <w:szCs w:val="20"/>
                <w:lang w:val="el-GR" w:eastAsia="el-GR"/>
              </w:rPr>
            </w:pPr>
            <w:r w:rsidRPr="00307FEF">
              <w:rPr>
                <w:rFonts w:ascii="Aptos Narrow" w:eastAsia="Calibri" w:hAnsi="Aptos Narrow" w:cs="Arial"/>
                <w:color w:val="000000"/>
                <w:sz w:val="20"/>
                <w:szCs w:val="20"/>
                <w:lang w:val="el-GR" w:eastAsia="el-GR"/>
              </w:rPr>
              <w:t xml:space="preserve">0 </w:t>
            </w:r>
          </w:p>
        </w:tc>
      </w:tr>
      <w:tr w:rsidR="00307FEF" w:rsidRPr="00307FEF" w14:paraId="6816F281" w14:textId="77777777" w:rsidTr="00307FEF">
        <w:trPr>
          <w:trHeight w:val="300"/>
          <w:jc w:val="center"/>
        </w:trPr>
        <w:tc>
          <w:tcPr>
            <w:tcW w:w="5140" w:type="dxa"/>
            <w:vMerge w:val="restart"/>
            <w:tcBorders>
              <w:top w:val="nil"/>
              <w:left w:val="single" w:sz="8" w:space="0" w:color="auto"/>
              <w:bottom w:val="single" w:sz="8" w:space="0" w:color="000000"/>
              <w:right w:val="nil"/>
            </w:tcBorders>
            <w:noWrap/>
            <w:tcMar>
              <w:top w:w="0" w:type="dxa"/>
              <w:left w:w="108" w:type="dxa"/>
              <w:bottom w:w="0" w:type="dxa"/>
              <w:right w:w="108" w:type="dxa"/>
            </w:tcMar>
            <w:vAlign w:val="bottom"/>
            <w:hideMark/>
          </w:tcPr>
          <w:p w14:paraId="02A0A65D" w14:textId="77777777" w:rsidR="00307FEF" w:rsidRPr="00307FEF" w:rsidRDefault="00307FEF" w:rsidP="00307FEF">
            <w:pPr>
              <w:rPr>
                <w:rFonts w:ascii="Aptos Narrow" w:eastAsia="Calibri" w:hAnsi="Aptos Narrow" w:cs="Arial"/>
                <w:b/>
                <w:bCs/>
                <w:color w:val="000000"/>
                <w:sz w:val="20"/>
                <w:szCs w:val="20"/>
                <w:lang w:val="el-GR" w:eastAsia="el-GR"/>
              </w:rPr>
            </w:pPr>
            <w:r w:rsidRPr="00307FEF">
              <w:rPr>
                <w:rFonts w:ascii="Aptos Narrow" w:eastAsia="Calibri" w:hAnsi="Aptos Narrow" w:cs="Arial"/>
                <w:color w:val="000000"/>
                <w:sz w:val="20"/>
                <w:szCs w:val="20"/>
                <w:lang w:val="el-GR" w:eastAsia="el-GR"/>
              </w:rPr>
              <w:t>Κριτήρια Τεκμηρίωσης Επιστολής Ενδιαφέροντος</w:t>
            </w:r>
          </w:p>
          <w:p w14:paraId="681AFB13" w14:textId="77777777" w:rsidR="00307FEF" w:rsidRPr="00307FEF" w:rsidRDefault="00307FEF" w:rsidP="00307FEF">
            <w:pPr>
              <w:numPr>
                <w:ilvl w:val="0"/>
                <w:numId w:val="23"/>
              </w:numPr>
              <w:rPr>
                <w:rFonts w:ascii="Aptos Narrow" w:eastAsia="Calibri" w:hAnsi="Aptos Narrow" w:cs="Arial"/>
                <w:color w:val="000000"/>
                <w:sz w:val="20"/>
                <w:szCs w:val="20"/>
                <w:lang w:val="el-GR" w:eastAsia="el-GR"/>
              </w:rPr>
            </w:pPr>
            <w:r w:rsidRPr="00307FEF">
              <w:rPr>
                <w:rFonts w:ascii="Aptos Narrow" w:eastAsia="Calibri" w:hAnsi="Aptos Narrow" w:cs="Arial"/>
                <w:color w:val="000000"/>
                <w:sz w:val="20"/>
                <w:szCs w:val="20"/>
                <w:lang w:val="el-GR" w:eastAsia="el-GR"/>
              </w:rPr>
              <w:t>συνάφεια με την κινητικότητα</w:t>
            </w:r>
          </w:p>
          <w:p w14:paraId="6E1EF812" w14:textId="77777777" w:rsidR="00307FEF" w:rsidRPr="00307FEF" w:rsidRDefault="00307FEF" w:rsidP="00307FEF">
            <w:pPr>
              <w:numPr>
                <w:ilvl w:val="0"/>
                <w:numId w:val="23"/>
              </w:numPr>
              <w:rPr>
                <w:rFonts w:ascii="Aptos Narrow" w:eastAsia="Calibri" w:hAnsi="Aptos Narrow" w:cs="Arial"/>
                <w:color w:val="000000"/>
                <w:sz w:val="20"/>
                <w:szCs w:val="20"/>
                <w:lang w:val="el-GR" w:eastAsia="el-GR"/>
              </w:rPr>
            </w:pPr>
            <w:r w:rsidRPr="00307FEF">
              <w:rPr>
                <w:rFonts w:ascii="Aptos Narrow" w:eastAsia="Calibri" w:hAnsi="Aptos Narrow" w:cs="Arial"/>
                <w:color w:val="000000"/>
                <w:sz w:val="20"/>
                <w:szCs w:val="20"/>
                <w:lang w:val="el-GR" w:eastAsia="el-GR"/>
              </w:rPr>
              <w:t>προγραμματισμένες δραστηριότητες / εργασία</w:t>
            </w:r>
          </w:p>
          <w:p w14:paraId="351FB829" w14:textId="77777777" w:rsidR="00307FEF" w:rsidRPr="00307FEF" w:rsidRDefault="00307FEF" w:rsidP="00307FEF">
            <w:pPr>
              <w:numPr>
                <w:ilvl w:val="0"/>
                <w:numId w:val="23"/>
              </w:numPr>
              <w:rPr>
                <w:rFonts w:ascii="Aptos Narrow" w:eastAsia="Calibri" w:hAnsi="Aptos Narrow" w:cs="Arial"/>
                <w:color w:val="000000"/>
                <w:sz w:val="20"/>
                <w:szCs w:val="20"/>
                <w:lang w:val="el-GR" w:eastAsia="el-GR"/>
              </w:rPr>
            </w:pPr>
            <w:r w:rsidRPr="00307FEF">
              <w:rPr>
                <w:rFonts w:ascii="Aptos Narrow" w:eastAsia="Calibri" w:hAnsi="Aptos Narrow" w:cs="Arial"/>
                <w:color w:val="000000"/>
                <w:sz w:val="20"/>
                <w:szCs w:val="20"/>
                <w:lang w:val="el-GR" w:eastAsia="el-GR"/>
              </w:rPr>
              <w:t>προστιθέμενη αξία για το Πανεπιστήμιο/Τμήμα</w:t>
            </w:r>
          </w:p>
          <w:p w14:paraId="1CE8CCD8" w14:textId="77777777" w:rsidR="00307FEF" w:rsidRPr="00307FEF" w:rsidRDefault="00307FEF" w:rsidP="00307FEF">
            <w:pPr>
              <w:numPr>
                <w:ilvl w:val="0"/>
                <w:numId w:val="23"/>
              </w:numPr>
              <w:rPr>
                <w:rFonts w:ascii="Aptos Narrow" w:eastAsia="Calibri" w:hAnsi="Aptos Narrow" w:cs="Arial"/>
                <w:color w:val="000000"/>
                <w:sz w:val="20"/>
                <w:szCs w:val="20"/>
                <w:lang w:val="el-GR" w:eastAsia="el-GR"/>
              </w:rPr>
            </w:pPr>
            <w:r w:rsidRPr="00307FEF">
              <w:rPr>
                <w:rFonts w:ascii="Aptos Narrow" w:eastAsia="Calibri" w:hAnsi="Aptos Narrow" w:cs="Arial"/>
                <w:color w:val="000000"/>
                <w:sz w:val="20"/>
                <w:szCs w:val="20"/>
                <w:lang w:val="el-GR" w:eastAsia="el-GR"/>
              </w:rPr>
              <w:t xml:space="preserve">αναμενόμενα αποτελέσματα/αντίκτυπος μετά την επιστροφή  </w:t>
            </w:r>
            <w:r w:rsidRPr="00307FEF">
              <w:rPr>
                <w:rFonts w:ascii="Aptos Narrow" w:eastAsia="Calibri" w:hAnsi="Aptos Narrow" w:cs="Arial"/>
                <w:b/>
                <w:bCs/>
                <w:color w:val="000000"/>
                <w:sz w:val="20"/>
                <w:szCs w:val="20"/>
                <w:lang w:val="el-GR" w:eastAsia="el-GR"/>
              </w:rPr>
              <w:t>(&lt;30 Μόρια)</w:t>
            </w:r>
          </w:p>
        </w:tc>
        <w:tc>
          <w:tcPr>
            <w:tcW w:w="250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A074D0B" w14:textId="77777777" w:rsidR="00307FEF" w:rsidRPr="00307FEF" w:rsidRDefault="00307FEF" w:rsidP="00307FEF">
            <w:pPr>
              <w:rPr>
                <w:rFonts w:ascii="Aptos Narrow" w:eastAsia="Calibri" w:hAnsi="Aptos Narrow" w:cs="Arial"/>
                <w:color w:val="000000"/>
                <w:sz w:val="20"/>
                <w:szCs w:val="20"/>
                <w:lang w:val="el-GR" w:eastAsia="el-GR"/>
              </w:rPr>
            </w:pPr>
            <w:r w:rsidRPr="00307FEF">
              <w:rPr>
                <w:rFonts w:ascii="Aptos Narrow" w:eastAsia="Calibri" w:hAnsi="Aptos Narrow" w:cs="Arial"/>
                <w:color w:val="000000"/>
                <w:sz w:val="20"/>
                <w:szCs w:val="20"/>
                <w:lang w:val="el-GR" w:eastAsia="el-GR"/>
              </w:rPr>
              <w:t>Περιορισμένη Τεκμηρίωση</w:t>
            </w:r>
          </w:p>
        </w:tc>
        <w:tc>
          <w:tcPr>
            <w:tcW w:w="56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52358EA" w14:textId="77777777" w:rsidR="00307FEF" w:rsidRPr="00307FEF" w:rsidRDefault="00307FEF" w:rsidP="00307FEF">
            <w:pPr>
              <w:rPr>
                <w:rFonts w:ascii="Aptos Narrow" w:eastAsia="Calibri" w:hAnsi="Aptos Narrow" w:cs="Arial"/>
                <w:color w:val="000000"/>
                <w:sz w:val="20"/>
                <w:szCs w:val="20"/>
                <w:lang w:val="el-GR" w:eastAsia="el-GR"/>
              </w:rPr>
            </w:pPr>
            <w:r w:rsidRPr="00307FEF">
              <w:rPr>
                <w:rFonts w:ascii="Aptos Narrow" w:eastAsia="Calibri" w:hAnsi="Aptos Narrow" w:cs="Arial"/>
                <w:color w:val="000000"/>
                <w:sz w:val="20"/>
                <w:szCs w:val="20"/>
                <w:lang w:val="el-GR" w:eastAsia="el-GR"/>
              </w:rPr>
              <w:t>10</w:t>
            </w:r>
          </w:p>
        </w:tc>
      </w:tr>
      <w:tr w:rsidR="00307FEF" w:rsidRPr="00307FEF" w14:paraId="5938A50D" w14:textId="77777777" w:rsidTr="00307FEF">
        <w:trPr>
          <w:trHeight w:val="300"/>
          <w:jc w:val="center"/>
        </w:trPr>
        <w:tc>
          <w:tcPr>
            <w:tcW w:w="0" w:type="auto"/>
            <w:vMerge/>
            <w:tcBorders>
              <w:top w:val="nil"/>
              <w:left w:val="single" w:sz="8" w:space="0" w:color="auto"/>
              <w:bottom w:val="single" w:sz="8" w:space="0" w:color="000000"/>
              <w:right w:val="nil"/>
            </w:tcBorders>
            <w:vAlign w:val="center"/>
            <w:hideMark/>
          </w:tcPr>
          <w:p w14:paraId="53623579" w14:textId="77777777" w:rsidR="00307FEF" w:rsidRPr="00307FEF" w:rsidRDefault="00307FEF" w:rsidP="00307FEF">
            <w:pPr>
              <w:rPr>
                <w:rFonts w:ascii="Aptos Narrow" w:eastAsia="Aptos" w:hAnsi="Aptos Narrow" w:cs="Aptos"/>
                <w:color w:val="000000"/>
                <w:sz w:val="20"/>
                <w:szCs w:val="20"/>
                <w:lang w:val="el-GR" w:eastAsia="el-GR"/>
              </w:rPr>
            </w:pPr>
          </w:p>
        </w:tc>
        <w:tc>
          <w:tcPr>
            <w:tcW w:w="250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9AA5166" w14:textId="77777777" w:rsidR="00307FEF" w:rsidRPr="00307FEF" w:rsidRDefault="00307FEF" w:rsidP="00307FEF">
            <w:pPr>
              <w:rPr>
                <w:rFonts w:ascii="Aptos Narrow" w:eastAsia="Calibri" w:hAnsi="Aptos Narrow" w:cs="Arial"/>
                <w:color w:val="000000"/>
                <w:sz w:val="20"/>
                <w:szCs w:val="20"/>
                <w:lang w:val="el-GR" w:eastAsia="el-GR"/>
              </w:rPr>
            </w:pPr>
            <w:r w:rsidRPr="00307FEF">
              <w:rPr>
                <w:rFonts w:ascii="Aptos Narrow" w:eastAsia="Calibri" w:hAnsi="Aptos Narrow" w:cs="Arial"/>
                <w:color w:val="000000"/>
                <w:sz w:val="20"/>
                <w:szCs w:val="20"/>
                <w:lang w:val="el-GR" w:eastAsia="el-GR"/>
              </w:rPr>
              <w:t>Ικανοποιητική Τεκμηρίωση</w:t>
            </w:r>
          </w:p>
        </w:tc>
        <w:tc>
          <w:tcPr>
            <w:tcW w:w="56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601AC38" w14:textId="77777777" w:rsidR="00307FEF" w:rsidRPr="00307FEF" w:rsidRDefault="00307FEF" w:rsidP="00307FEF">
            <w:pPr>
              <w:rPr>
                <w:rFonts w:ascii="Aptos Narrow" w:eastAsia="Calibri" w:hAnsi="Aptos Narrow" w:cs="Arial"/>
                <w:color w:val="000000"/>
                <w:sz w:val="20"/>
                <w:szCs w:val="20"/>
                <w:lang w:val="el-GR" w:eastAsia="el-GR"/>
              </w:rPr>
            </w:pPr>
            <w:r w:rsidRPr="00307FEF">
              <w:rPr>
                <w:rFonts w:ascii="Aptos Narrow" w:eastAsia="Calibri" w:hAnsi="Aptos Narrow" w:cs="Arial"/>
                <w:color w:val="000000"/>
                <w:sz w:val="20"/>
                <w:szCs w:val="20"/>
                <w:lang w:val="el-GR" w:eastAsia="el-GR"/>
              </w:rPr>
              <w:t xml:space="preserve">20 </w:t>
            </w:r>
          </w:p>
        </w:tc>
      </w:tr>
      <w:tr w:rsidR="00307FEF" w:rsidRPr="00307FEF" w14:paraId="42C2D9E2" w14:textId="77777777" w:rsidTr="00307FEF">
        <w:trPr>
          <w:trHeight w:val="632"/>
          <w:jc w:val="center"/>
        </w:trPr>
        <w:tc>
          <w:tcPr>
            <w:tcW w:w="0" w:type="auto"/>
            <w:vMerge/>
            <w:tcBorders>
              <w:top w:val="nil"/>
              <w:left w:val="single" w:sz="8" w:space="0" w:color="auto"/>
              <w:bottom w:val="single" w:sz="8" w:space="0" w:color="000000"/>
              <w:right w:val="nil"/>
            </w:tcBorders>
            <w:vAlign w:val="center"/>
            <w:hideMark/>
          </w:tcPr>
          <w:p w14:paraId="6D20D337" w14:textId="77777777" w:rsidR="00307FEF" w:rsidRPr="00307FEF" w:rsidRDefault="00307FEF" w:rsidP="00307FEF">
            <w:pPr>
              <w:rPr>
                <w:rFonts w:ascii="Aptos Narrow" w:eastAsia="Aptos" w:hAnsi="Aptos Narrow" w:cs="Aptos"/>
                <w:color w:val="000000"/>
                <w:sz w:val="20"/>
                <w:szCs w:val="20"/>
                <w:lang w:val="el-GR" w:eastAsia="el-GR"/>
              </w:rPr>
            </w:pPr>
          </w:p>
        </w:tc>
        <w:tc>
          <w:tcPr>
            <w:tcW w:w="2503" w:type="dxa"/>
            <w:tcBorders>
              <w:top w:val="nil"/>
              <w:left w:val="single" w:sz="8" w:space="0" w:color="auto"/>
              <w:bottom w:val="nil"/>
              <w:right w:val="single" w:sz="8" w:space="0" w:color="auto"/>
            </w:tcBorders>
            <w:noWrap/>
            <w:tcMar>
              <w:top w:w="0" w:type="dxa"/>
              <w:left w:w="108" w:type="dxa"/>
              <w:bottom w:w="0" w:type="dxa"/>
              <w:right w:w="108" w:type="dxa"/>
            </w:tcMar>
            <w:vAlign w:val="bottom"/>
            <w:hideMark/>
          </w:tcPr>
          <w:p w14:paraId="1F53C99D" w14:textId="77777777" w:rsidR="00307FEF" w:rsidRPr="00307FEF" w:rsidRDefault="00307FEF" w:rsidP="00307FEF">
            <w:pPr>
              <w:rPr>
                <w:rFonts w:ascii="Aptos Narrow" w:eastAsia="Calibri" w:hAnsi="Aptos Narrow" w:cs="Arial"/>
                <w:color w:val="000000"/>
                <w:sz w:val="20"/>
                <w:szCs w:val="20"/>
                <w:lang w:val="el-GR" w:eastAsia="el-GR"/>
              </w:rPr>
            </w:pPr>
            <w:r w:rsidRPr="00307FEF">
              <w:rPr>
                <w:rFonts w:ascii="Aptos Narrow" w:eastAsia="Calibri" w:hAnsi="Aptos Narrow" w:cs="Arial"/>
                <w:color w:val="000000"/>
                <w:sz w:val="20"/>
                <w:szCs w:val="20"/>
                <w:lang w:val="el-GR" w:eastAsia="el-GR"/>
              </w:rPr>
              <w:t>Πλήρης Τεκμηρίωση</w:t>
            </w:r>
          </w:p>
        </w:tc>
        <w:tc>
          <w:tcPr>
            <w:tcW w:w="567" w:type="dxa"/>
            <w:tcBorders>
              <w:top w:val="nil"/>
              <w:left w:val="nil"/>
              <w:bottom w:val="nil"/>
              <w:right w:val="single" w:sz="8" w:space="0" w:color="auto"/>
            </w:tcBorders>
            <w:noWrap/>
            <w:tcMar>
              <w:top w:w="0" w:type="dxa"/>
              <w:left w:w="108" w:type="dxa"/>
              <w:bottom w:w="0" w:type="dxa"/>
              <w:right w:w="108" w:type="dxa"/>
            </w:tcMar>
            <w:vAlign w:val="bottom"/>
            <w:hideMark/>
          </w:tcPr>
          <w:p w14:paraId="6C6A3D69" w14:textId="77777777" w:rsidR="00307FEF" w:rsidRPr="00307FEF" w:rsidRDefault="00307FEF" w:rsidP="00307FEF">
            <w:pPr>
              <w:rPr>
                <w:rFonts w:ascii="Aptos Narrow" w:eastAsia="Calibri" w:hAnsi="Aptos Narrow" w:cs="Arial"/>
                <w:color w:val="000000"/>
                <w:sz w:val="20"/>
                <w:szCs w:val="20"/>
                <w:lang w:val="el-GR" w:eastAsia="el-GR"/>
              </w:rPr>
            </w:pPr>
            <w:r w:rsidRPr="00307FEF">
              <w:rPr>
                <w:rFonts w:ascii="Aptos Narrow" w:eastAsia="Calibri" w:hAnsi="Aptos Narrow" w:cs="Arial"/>
                <w:color w:val="000000"/>
                <w:sz w:val="20"/>
                <w:szCs w:val="20"/>
                <w:lang w:val="el-GR" w:eastAsia="el-GR"/>
              </w:rPr>
              <w:t xml:space="preserve">30 </w:t>
            </w:r>
          </w:p>
        </w:tc>
      </w:tr>
      <w:tr w:rsidR="00307FEF" w:rsidRPr="00307FEF" w14:paraId="4BD0444F" w14:textId="77777777" w:rsidTr="00307FEF">
        <w:trPr>
          <w:trHeight w:val="300"/>
          <w:jc w:val="center"/>
        </w:trPr>
        <w:tc>
          <w:tcPr>
            <w:tcW w:w="5140" w:type="dxa"/>
            <w:vMerge w:val="restart"/>
            <w:tcBorders>
              <w:top w:val="nil"/>
              <w:left w:val="single" w:sz="8" w:space="0" w:color="auto"/>
              <w:bottom w:val="nil"/>
              <w:right w:val="nil"/>
            </w:tcBorders>
            <w:noWrap/>
            <w:tcMar>
              <w:top w:w="0" w:type="dxa"/>
              <w:left w:w="108" w:type="dxa"/>
              <w:bottom w:w="0" w:type="dxa"/>
              <w:right w:w="108" w:type="dxa"/>
            </w:tcMar>
            <w:vAlign w:val="bottom"/>
            <w:hideMark/>
          </w:tcPr>
          <w:p w14:paraId="482D8CF1" w14:textId="77777777" w:rsidR="00307FEF" w:rsidRPr="00307FEF" w:rsidRDefault="00307FEF" w:rsidP="00307FEF">
            <w:pPr>
              <w:rPr>
                <w:rFonts w:ascii="Aptos Narrow" w:eastAsia="Calibri" w:hAnsi="Aptos Narrow" w:cs="Arial"/>
                <w:color w:val="000000"/>
                <w:sz w:val="20"/>
                <w:szCs w:val="20"/>
                <w:lang w:val="el-GR" w:eastAsia="el-GR"/>
              </w:rPr>
            </w:pPr>
            <w:r w:rsidRPr="00307FEF">
              <w:rPr>
                <w:rFonts w:ascii="Aptos Narrow" w:eastAsia="Calibri" w:hAnsi="Aptos Narrow" w:cs="Arial"/>
                <w:color w:val="000000"/>
                <w:sz w:val="20"/>
                <w:szCs w:val="20"/>
                <w:lang w:val="el-GR" w:eastAsia="el-GR"/>
              </w:rPr>
              <w:t>Αριθμός Δημοσιεύσεων σε Επιστημονικά Περιοδικά (</w:t>
            </w:r>
            <w:r w:rsidRPr="00307FEF">
              <w:rPr>
                <w:rFonts w:ascii="Aptos Narrow" w:eastAsia="Calibri" w:hAnsi="Aptos Narrow" w:cs="Arial"/>
                <w:i/>
                <w:iCs/>
                <w:color w:val="000000"/>
                <w:sz w:val="20"/>
                <w:szCs w:val="20"/>
                <w:lang w:val="el-GR" w:eastAsia="el-GR"/>
              </w:rPr>
              <w:t xml:space="preserve">για φοιτητές </w:t>
            </w:r>
            <w:r w:rsidRPr="00307FEF">
              <w:rPr>
                <w:rFonts w:ascii="Aptos Narrow" w:eastAsia="Calibri" w:hAnsi="Aptos Narrow" w:cs="Arial"/>
                <w:i/>
                <w:iCs/>
                <w:color w:val="000000"/>
                <w:sz w:val="20"/>
                <w:szCs w:val="20"/>
                <w:lang w:eastAsia="el-GR"/>
              </w:rPr>
              <w:t>MSc</w:t>
            </w:r>
            <w:r w:rsidRPr="00307FEF">
              <w:rPr>
                <w:rFonts w:ascii="Aptos Narrow" w:eastAsia="Calibri" w:hAnsi="Aptos Narrow" w:cs="Arial"/>
                <w:i/>
                <w:iCs/>
                <w:color w:val="000000"/>
                <w:sz w:val="20"/>
                <w:szCs w:val="20"/>
                <w:lang w:val="el-GR" w:eastAsia="el-GR"/>
              </w:rPr>
              <w:t xml:space="preserve"> ή </w:t>
            </w:r>
            <w:r w:rsidRPr="00307FEF">
              <w:rPr>
                <w:rFonts w:ascii="Aptos Narrow" w:eastAsia="Calibri" w:hAnsi="Aptos Narrow" w:cs="Arial"/>
                <w:i/>
                <w:iCs/>
                <w:color w:val="000000"/>
                <w:sz w:val="20"/>
                <w:szCs w:val="20"/>
                <w:lang w:eastAsia="el-GR"/>
              </w:rPr>
              <w:t>PhD</w:t>
            </w:r>
            <w:r w:rsidRPr="00307FEF">
              <w:rPr>
                <w:rFonts w:ascii="Aptos Narrow" w:eastAsia="Calibri" w:hAnsi="Aptos Narrow" w:cs="Arial"/>
                <w:color w:val="000000"/>
                <w:sz w:val="20"/>
                <w:szCs w:val="20"/>
                <w:lang w:val="el-GR" w:eastAsia="el-GR"/>
              </w:rPr>
              <w:t xml:space="preserve">)  ή Μέσος Όρος Βαθμολογίας (για φοιτητές </w:t>
            </w:r>
            <w:r w:rsidRPr="00307FEF">
              <w:rPr>
                <w:rFonts w:ascii="Aptos Narrow" w:eastAsia="Calibri" w:hAnsi="Aptos Narrow" w:cs="Arial"/>
                <w:color w:val="000000"/>
                <w:sz w:val="20"/>
                <w:szCs w:val="20"/>
                <w:lang w:eastAsia="el-GR"/>
              </w:rPr>
              <w:t>BSc</w:t>
            </w:r>
            <w:r w:rsidRPr="00307FEF">
              <w:rPr>
                <w:rFonts w:ascii="Aptos Narrow" w:eastAsia="Calibri" w:hAnsi="Aptos Narrow" w:cs="Arial"/>
                <w:color w:val="000000"/>
                <w:sz w:val="20"/>
                <w:szCs w:val="20"/>
                <w:lang w:val="el-GR" w:eastAsia="el-GR"/>
              </w:rPr>
              <w:t xml:space="preserve">) </w:t>
            </w:r>
            <w:r w:rsidRPr="00307FEF">
              <w:rPr>
                <w:rFonts w:ascii="Aptos Narrow" w:eastAsia="Calibri" w:hAnsi="Aptos Narrow" w:cs="Arial"/>
                <w:b/>
                <w:bCs/>
                <w:color w:val="000000"/>
                <w:sz w:val="20"/>
                <w:szCs w:val="20"/>
                <w:lang w:val="el-GR" w:eastAsia="el-GR"/>
              </w:rPr>
              <w:t>(&lt;20 Μόρια)</w:t>
            </w:r>
          </w:p>
        </w:tc>
        <w:tc>
          <w:tcPr>
            <w:tcW w:w="2503"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684CB3A" w14:textId="77777777" w:rsidR="00307FEF" w:rsidRPr="00307FEF" w:rsidRDefault="00307FEF" w:rsidP="00307FEF">
            <w:pPr>
              <w:rPr>
                <w:rFonts w:ascii="Aptos Narrow" w:eastAsia="Calibri" w:hAnsi="Aptos Narrow" w:cs="Arial"/>
                <w:color w:val="000000"/>
                <w:sz w:val="20"/>
                <w:szCs w:val="20"/>
                <w:lang w:val="el-GR" w:eastAsia="el-GR"/>
              </w:rPr>
            </w:pPr>
            <w:r w:rsidRPr="00307FEF">
              <w:rPr>
                <w:rFonts w:ascii="Aptos Narrow" w:eastAsia="Calibri" w:hAnsi="Aptos Narrow" w:cs="Arial"/>
                <w:color w:val="000000"/>
                <w:sz w:val="20"/>
                <w:szCs w:val="20"/>
                <w:lang w:val="el-GR" w:eastAsia="el-GR"/>
              </w:rPr>
              <w:t>1 δημοσίευση (</w:t>
            </w:r>
            <w:r w:rsidRPr="00307FEF">
              <w:rPr>
                <w:rFonts w:ascii="Aptos Narrow" w:eastAsia="Calibri" w:hAnsi="Aptos Narrow" w:cs="Arial"/>
                <w:color w:val="000000"/>
                <w:sz w:val="20"/>
                <w:szCs w:val="20"/>
                <w:lang w:eastAsia="el-GR"/>
              </w:rPr>
              <w:t xml:space="preserve"> </w:t>
            </w:r>
            <w:r w:rsidRPr="00307FEF">
              <w:rPr>
                <w:rFonts w:ascii="Aptos Narrow" w:eastAsia="Calibri" w:hAnsi="Aptos Narrow" w:cs="Arial"/>
                <w:color w:val="000000"/>
                <w:sz w:val="20"/>
                <w:szCs w:val="20"/>
                <w:lang w:val="el-GR" w:eastAsia="el-GR"/>
              </w:rPr>
              <w:t>ή Μ.Ο. &lt;7)</w:t>
            </w:r>
          </w:p>
        </w:tc>
        <w:tc>
          <w:tcPr>
            <w:tcW w:w="56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7F752318" w14:textId="77777777" w:rsidR="00307FEF" w:rsidRPr="00307FEF" w:rsidRDefault="00307FEF" w:rsidP="00307FEF">
            <w:pPr>
              <w:rPr>
                <w:rFonts w:ascii="Aptos Narrow" w:eastAsia="Calibri" w:hAnsi="Aptos Narrow" w:cs="Arial"/>
                <w:color w:val="000000"/>
                <w:sz w:val="20"/>
                <w:szCs w:val="20"/>
                <w:lang w:val="el-GR" w:eastAsia="el-GR"/>
              </w:rPr>
            </w:pPr>
            <w:r w:rsidRPr="00307FEF">
              <w:rPr>
                <w:rFonts w:ascii="Aptos Narrow" w:eastAsia="Calibri" w:hAnsi="Aptos Narrow" w:cs="Arial"/>
                <w:color w:val="000000"/>
                <w:sz w:val="20"/>
                <w:szCs w:val="20"/>
                <w:lang w:val="el-GR" w:eastAsia="el-GR"/>
              </w:rPr>
              <w:t xml:space="preserve">10 </w:t>
            </w:r>
          </w:p>
        </w:tc>
      </w:tr>
      <w:tr w:rsidR="00307FEF" w:rsidRPr="00307FEF" w14:paraId="65AB1C2C" w14:textId="77777777" w:rsidTr="00307FEF">
        <w:trPr>
          <w:trHeight w:val="315"/>
          <w:jc w:val="center"/>
        </w:trPr>
        <w:tc>
          <w:tcPr>
            <w:tcW w:w="0" w:type="auto"/>
            <w:vMerge/>
            <w:tcBorders>
              <w:top w:val="nil"/>
              <w:left w:val="single" w:sz="8" w:space="0" w:color="auto"/>
              <w:bottom w:val="nil"/>
              <w:right w:val="nil"/>
            </w:tcBorders>
            <w:vAlign w:val="center"/>
            <w:hideMark/>
          </w:tcPr>
          <w:p w14:paraId="0FD95674" w14:textId="77777777" w:rsidR="00307FEF" w:rsidRPr="00307FEF" w:rsidRDefault="00307FEF" w:rsidP="00307FEF">
            <w:pPr>
              <w:rPr>
                <w:rFonts w:ascii="Aptos Narrow" w:eastAsia="Aptos" w:hAnsi="Aptos Narrow" w:cs="Aptos"/>
                <w:color w:val="000000"/>
                <w:sz w:val="20"/>
                <w:szCs w:val="20"/>
                <w:lang w:val="el-GR" w:eastAsia="el-GR"/>
              </w:rPr>
            </w:pPr>
          </w:p>
        </w:tc>
        <w:tc>
          <w:tcPr>
            <w:tcW w:w="250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FD66C1F" w14:textId="77777777" w:rsidR="00307FEF" w:rsidRPr="00307FEF" w:rsidRDefault="00307FEF" w:rsidP="00307FEF">
            <w:pPr>
              <w:rPr>
                <w:rFonts w:ascii="Aptos Narrow" w:eastAsia="Calibri" w:hAnsi="Aptos Narrow" w:cs="Arial"/>
                <w:color w:val="000000"/>
                <w:sz w:val="20"/>
                <w:szCs w:val="20"/>
                <w:lang w:val="el-GR" w:eastAsia="el-GR"/>
              </w:rPr>
            </w:pPr>
            <w:r w:rsidRPr="00307FEF">
              <w:rPr>
                <w:rFonts w:ascii="Aptos Narrow" w:eastAsia="Calibri" w:hAnsi="Aptos Narrow" w:cs="Arial"/>
                <w:color w:val="000000"/>
                <w:sz w:val="20"/>
                <w:szCs w:val="20"/>
                <w:lang w:val="el-GR" w:eastAsia="el-GR"/>
              </w:rPr>
              <w:t>2 δημοσιεύσεις ( ή Μ.Ο. &lt;15)</w:t>
            </w:r>
          </w:p>
        </w:tc>
        <w:tc>
          <w:tcPr>
            <w:tcW w:w="56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FFE9BC7" w14:textId="77777777" w:rsidR="00307FEF" w:rsidRPr="00307FEF" w:rsidRDefault="00307FEF" w:rsidP="00307FEF">
            <w:pPr>
              <w:rPr>
                <w:rFonts w:ascii="Aptos Narrow" w:eastAsia="Calibri" w:hAnsi="Aptos Narrow" w:cs="Arial"/>
                <w:color w:val="000000"/>
                <w:sz w:val="20"/>
                <w:szCs w:val="20"/>
                <w:lang w:val="el-GR" w:eastAsia="el-GR"/>
              </w:rPr>
            </w:pPr>
            <w:r w:rsidRPr="00307FEF">
              <w:rPr>
                <w:rFonts w:ascii="Aptos Narrow" w:eastAsia="Calibri" w:hAnsi="Aptos Narrow" w:cs="Arial"/>
                <w:color w:val="000000"/>
                <w:sz w:val="20"/>
                <w:szCs w:val="20"/>
                <w:lang w:val="el-GR" w:eastAsia="el-GR"/>
              </w:rPr>
              <w:t>15</w:t>
            </w:r>
          </w:p>
        </w:tc>
      </w:tr>
      <w:tr w:rsidR="00307FEF" w:rsidRPr="00307FEF" w14:paraId="7C4EC4EC" w14:textId="77777777" w:rsidTr="00307FEF">
        <w:trPr>
          <w:trHeight w:val="315"/>
          <w:jc w:val="center"/>
        </w:trPr>
        <w:tc>
          <w:tcPr>
            <w:tcW w:w="0" w:type="auto"/>
            <w:tcBorders>
              <w:top w:val="nil"/>
              <w:left w:val="single" w:sz="8" w:space="0" w:color="auto"/>
              <w:bottom w:val="nil"/>
              <w:right w:val="nil"/>
            </w:tcBorders>
            <w:vAlign w:val="center"/>
          </w:tcPr>
          <w:p w14:paraId="7064BFFD" w14:textId="77777777" w:rsidR="00307FEF" w:rsidRPr="00307FEF" w:rsidRDefault="00307FEF" w:rsidP="00307FEF">
            <w:pPr>
              <w:rPr>
                <w:rFonts w:ascii="Aptos Narrow" w:eastAsia="Aptos" w:hAnsi="Aptos Narrow" w:cs="Aptos"/>
                <w:color w:val="000000"/>
                <w:sz w:val="22"/>
                <w:szCs w:val="22"/>
                <w:lang w:val="el-GR" w:eastAsia="el-GR"/>
              </w:rPr>
            </w:pPr>
          </w:p>
        </w:tc>
        <w:tc>
          <w:tcPr>
            <w:tcW w:w="250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64263E5A" w14:textId="77777777" w:rsidR="00307FEF" w:rsidRPr="00307FEF" w:rsidRDefault="00307FEF" w:rsidP="00307FEF">
            <w:pPr>
              <w:rPr>
                <w:rFonts w:ascii="Aptos Narrow" w:eastAsia="Calibri" w:hAnsi="Aptos Narrow" w:cs="Arial"/>
                <w:color w:val="000000"/>
                <w:sz w:val="22"/>
                <w:szCs w:val="22"/>
                <w:lang w:val="el-GR" w:eastAsia="el-GR"/>
              </w:rPr>
            </w:pPr>
            <w:r w:rsidRPr="00307FEF">
              <w:rPr>
                <w:rFonts w:ascii="Aptos Narrow" w:eastAsia="Calibri" w:hAnsi="Aptos Narrow" w:cs="Arial"/>
                <w:color w:val="000000"/>
                <w:sz w:val="22"/>
                <w:szCs w:val="22"/>
                <w:lang w:eastAsia="el-GR"/>
              </w:rPr>
              <w:t>3</w:t>
            </w:r>
            <w:r w:rsidRPr="00307FEF">
              <w:rPr>
                <w:rFonts w:ascii="Aptos Narrow" w:eastAsia="Calibri" w:hAnsi="Aptos Narrow" w:cs="Arial"/>
                <w:color w:val="000000"/>
                <w:sz w:val="22"/>
                <w:szCs w:val="22"/>
                <w:lang w:val="el-GR" w:eastAsia="el-GR"/>
              </w:rPr>
              <w:t xml:space="preserve"> δημοσιεύσεις </w:t>
            </w:r>
            <w:proofErr w:type="gramStart"/>
            <w:r w:rsidRPr="00307FEF">
              <w:rPr>
                <w:rFonts w:ascii="Aptos Narrow" w:eastAsia="Calibri" w:hAnsi="Aptos Narrow" w:cs="Arial"/>
                <w:color w:val="000000"/>
                <w:sz w:val="22"/>
                <w:szCs w:val="22"/>
                <w:lang w:val="el-GR" w:eastAsia="el-GR"/>
              </w:rPr>
              <w:t>( ή</w:t>
            </w:r>
            <w:proofErr w:type="gramEnd"/>
            <w:r w:rsidRPr="00307FEF">
              <w:rPr>
                <w:rFonts w:ascii="Aptos Narrow" w:eastAsia="Calibri" w:hAnsi="Aptos Narrow" w:cs="Arial"/>
                <w:color w:val="000000"/>
                <w:sz w:val="22"/>
                <w:szCs w:val="22"/>
                <w:lang w:val="el-GR" w:eastAsia="el-GR"/>
              </w:rPr>
              <w:t xml:space="preserve"> Μ.Ο. &lt;20)</w:t>
            </w:r>
          </w:p>
        </w:tc>
        <w:tc>
          <w:tcPr>
            <w:tcW w:w="567"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2A32DCD6" w14:textId="77777777" w:rsidR="00307FEF" w:rsidRPr="00307FEF" w:rsidRDefault="00307FEF" w:rsidP="00307FEF">
            <w:pPr>
              <w:rPr>
                <w:rFonts w:ascii="Aptos Narrow" w:eastAsia="Calibri" w:hAnsi="Aptos Narrow" w:cs="Arial"/>
                <w:color w:val="000000"/>
                <w:sz w:val="22"/>
                <w:szCs w:val="22"/>
                <w:lang w:val="el-GR" w:eastAsia="el-GR"/>
              </w:rPr>
            </w:pPr>
            <w:r w:rsidRPr="00307FEF">
              <w:rPr>
                <w:rFonts w:ascii="Aptos Narrow" w:eastAsia="Calibri" w:hAnsi="Aptos Narrow" w:cs="Arial"/>
                <w:color w:val="000000"/>
                <w:sz w:val="22"/>
                <w:szCs w:val="22"/>
                <w:lang w:val="el-GR" w:eastAsia="el-GR"/>
              </w:rPr>
              <w:t>20</w:t>
            </w:r>
          </w:p>
        </w:tc>
      </w:tr>
      <w:tr w:rsidR="00307FEF" w:rsidRPr="00307FEF" w14:paraId="52BBB6F7" w14:textId="77777777" w:rsidTr="00307FEF">
        <w:trPr>
          <w:trHeight w:val="315"/>
          <w:jc w:val="center"/>
        </w:trPr>
        <w:tc>
          <w:tcPr>
            <w:tcW w:w="514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4E58100" w14:textId="77777777" w:rsidR="00307FEF" w:rsidRPr="00307FEF" w:rsidRDefault="00307FEF" w:rsidP="00307FEF">
            <w:pPr>
              <w:rPr>
                <w:rFonts w:ascii="Aptos Narrow" w:eastAsia="Calibri" w:hAnsi="Aptos Narrow" w:cs="Arial"/>
                <w:b/>
                <w:bCs/>
                <w:color w:val="000000"/>
                <w:sz w:val="22"/>
                <w:szCs w:val="22"/>
                <w:lang w:val="el-GR" w:eastAsia="el-GR"/>
              </w:rPr>
            </w:pPr>
            <w:r w:rsidRPr="00307FEF">
              <w:rPr>
                <w:rFonts w:ascii="Aptos Narrow" w:eastAsia="Calibri" w:hAnsi="Aptos Narrow" w:cs="Arial"/>
                <w:b/>
                <w:bCs/>
                <w:color w:val="000000"/>
                <w:sz w:val="22"/>
                <w:szCs w:val="22"/>
                <w:lang w:val="el-GR" w:eastAsia="el-GR"/>
              </w:rPr>
              <w:t>ΣΥΝΟΛΟ</w:t>
            </w:r>
          </w:p>
        </w:tc>
        <w:tc>
          <w:tcPr>
            <w:tcW w:w="3070" w:type="dxa"/>
            <w:gridSpan w:val="2"/>
            <w:tcBorders>
              <w:top w:val="nil"/>
              <w:left w:val="nil"/>
              <w:bottom w:val="single" w:sz="8" w:space="0" w:color="auto"/>
              <w:right w:val="single" w:sz="8" w:space="0" w:color="000000"/>
            </w:tcBorders>
            <w:noWrap/>
            <w:tcMar>
              <w:top w:w="0" w:type="dxa"/>
              <w:left w:w="108" w:type="dxa"/>
              <w:bottom w:w="0" w:type="dxa"/>
              <w:right w:w="108" w:type="dxa"/>
            </w:tcMar>
            <w:vAlign w:val="bottom"/>
            <w:hideMark/>
          </w:tcPr>
          <w:p w14:paraId="2392D32A" w14:textId="77777777" w:rsidR="00307FEF" w:rsidRPr="00307FEF" w:rsidRDefault="00307FEF" w:rsidP="00307FEF">
            <w:pPr>
              <w:jc w:val="center"/>
              <w:rPr>
                <w:rFonts w:ascii="Aptos Narrow" w:eastAsia="Calibri" w:hAnsi="Aptos Narrow" w:cs="Arial"/>
                <w:b/>
                <w:bCs/>
                <w:color w:val="000000"/>
                <w:sz w:val="22"/>
                <w:szCs w:val="22"/>
                <w:lang w:val="el-GR" w:eastAsia="el-GR"/>
              </w:rPr>
            </w:pPr>
            <w:r w:rsidRPr="00307FEF">
              <w:rPr>
                <w:rFonts w:ascii="Aptos Narrow" w:eastAsia="Calibri" w:hAnsi="Aptos Narrow" w:cs="Arial"/>
                <w:b/>
                <w:bCs/>
                <w:color w:val="000000"/>
                <w:sz w:val="22"/>
                <w:szCs w:val="22"/>
                <w:lang w:val="el-GR" w:eastAsia="el-GR"/>
              </w:rPr>
              <w:t>&lt; 100 Μόρια</w:t>
            </w:r>
          </w:p>
        </w:tc>
      </w:tr>
    </w:tbl>
    <w:p w14:paraId="696E15C8" w14:textId="77777777" w:rsidR="00223F30" w:rsidRPr="006A389A" w:rsidRDefault="00223F30" w:rsidP="00C926C5">
      <w:pPr>
        <w:spacing w:line="276" w:lineRule="auto"/>
        <w:jc w:val="both"/>
        <w:rPr>
          <w:rFonts w:asciiTheme="minorHAnsi" w:hAnsiTheme="minorHAnsi"/>
          <w:bCs/>
        </w:rPr>
      </w:pPr>
    </w:p>
    <w:p w14:paraId="6970AC70" w14:textId="77777777" w:rsidR="00DA46A5" w:rsidRPr="006A389A" w:rsidRDefault="00C926C5" w:rsidP="00DA46A5">
      <w:pPr>
        <w:spacing w:line="276" w:lineRule="auto"/>
        <w:jc w:val="both"/>
        <w:rPr>
          <w:rFonts w:asciiTheme="minorHAnsi" w:hAnsiTheme="minorHAnsi"/>
          <w:bCs/>
        </w:rPr>
      </w:pPr>
      <w:r w:rsidRPr="00C926C5">
        <w:rPr>
          <w:rFonts w:asciiTheme="minorHAnsi" w:hAnsiTheme="minorHAnsi"/>
          <w:bCs/>
          <w:lang w:val="el-GR"/>
        </w:rPr>
        <w:lastRenderedPageBreak/>
        <w:t>Η</w:t>
      </w:r>
      <w:r w:rsidRPr="006A389A">
        <w:rPr>
          <w:rFonts w:asciiTheme="minorHAnsi" w:hAnsiTheme="minorHAnsi"/>
          <w:bCs/>
        </w:rPr>
        <w:t xml:space="preserve"> </w:t>
      </w:r>
      <w:r w:rsidRPr="00C926C5">
        <w:rPr>
          <w:rFonts w:asciiTheme="minorHAnsi" w:hAnsiTheme="minorHAnsi"/>
          <w:bCs/>
          <w:lang w:val="el-GR"/>
        </w:rPr>
        <w:t>Επιτροπή</w:t>
      </w:r>
      <w:r w:rsidRPr="006A389A">
        <w:rPr>
          <w:rFonts w:asciiTheme="minorHAnsi" w:hAnsiTheme="minorHAnsi"/>
          <w:bCs/>
        </w:rPr>
        <w:t xml:space="preserve"> </w:t>
      </w:r>
      <w:r w:rsidRPr="00C926C5">
        <w:rPr>
          <w:rFonts w:asciiTheme="minorHAnsi" w:hAnsiTheme="minorHAnsi"/>
          <w:bCs/>
          <w:lang w:val="el-GR"/>
        </w:rPr>
        <w:t>διαπίστωσε</w:t>
      </w:r>
      <w:r w:rsidRPr="006A389A">
        <w:rPr>
          <w:rFonts w:asciiTheme="minorHAnsi" w:hAnsiTheme="minorHAnsi"/>
          <w:bCs/>
        </w:rPr>
        <w:t xml:space="preserve"> </w:t>
      </w:r>
      <w:r w:rsidRPr="00C926C5">
        <w:rPr>
          <w:rFonts w:asciiTheme="minorHAnsi" w:hAnsiTheme="minorHAnsi"/>
          <w:bCs/>
          <w:lang w:val="el-GR"/>
        </w:rPr>
        <w:t>ότι</w:t>
      </w:r>
      <w:r w:rsidRPr="006A389A">
        <w:rPr>
          <w:rFonts w:asciiTheme="minorHAnsi" w:hAnsiTheme="minorHAnsi"/>
          <w:bCs/>
        </w:rPr>
        <w:t xml:space="preserve"> </w:t>
      </w:r>
      <w:r w:rsidRPr="00C926C5">
        <w:rPr>
          <w:rFonts w:asciiTheme="minorHAnsi" w:hAnsiTheme="minorHAnsi"/>
          <w:bCs/>
          <w:lang w:val="el-GR"/>
        </w:rPr>
        <w:t>εμπρόθεσμα</w:t>
      </w:r>
      <w:r w:rsidRPr="006A389A">
        <w:rPr>
          <w:rFonts w:asciiTheme="minorHAnsi" w:hAnsiTheme="minorHAnsi"/>
          <w:bCs/>
        </w:rPr>
        <w:t xml:space="preserve"> (</w:t>
      </w:r>
      <w:r w:rsidRPr="00307FEF">
        <w:rPr>
          <w:rFonts w:asciiTheme="minorHAnsi" w:hAnsiTheme="minorHAnsi"/>
          <w:bCs/>
          <w:lang w:val="el-GR"/>
        </w:rPr>
        <w:t>ως</w:t>
      </w:r>
      <w:r w:rsidRPr="006A389A">
        <w:rPr>
          <w:rFonts w:asciiTheme="minorHAnsi" w:hAnsiTheme="minorHAnsi"/>
          <w:bCs/>
        </w:rPr>
        <w:t xml:space="preserve">  </w:t>
      </w:r>
      <w:r w:rsidRPr="00307FEF">
        <w:rPr>
          <w:rFonts w:asciiTheme="minorHAnsi" w:hAnsiTheme="minorHAnsi"/>
          <w:bCs/>
          <w:lang w:val="el-GR"/>
        </w:rPr>
        <w:t>τη</w:t>
      </w:r>
      <w:r w:rsidRPr="006A389A">
        <w:rPr>
          <w:rFonts w:asciiTheme="minorHAnsi" w:hAnsiTheme="minorHAnsi"/>
          <w:bCs/>
        </w:rPr>
        <w:t xml:space="preserve"> </w:t>
      </w:r>
      <w:r w:rsidR="00DA46A5" w:rsidRPr="006A389A">
        <w:rPr>
          <w:rFonts w:asciiTheme="minorHAnsi" w:hAnsiTheme="minorHAnsi"/>
          <w:bCs/>
        </w:rPr>
        <w:t>26</w:t>
      </w:r>
      <w:r w:rsidRPr="00307FEF">
        <w:rPr>
          <w:rFonts w:asciiTheme="minorHAnsi" w:hAnsiTheme="minorHAnsi"/>
          <w:bCs/>
          <w:lang w:val="el-GR"/>
        </w:rPr>
        <w:t>η</w:t>
      </w:r>
      <w:r w:rsidRPr="006A389A">
        <w:rPr>
          <w:rFonts w:asciiTheme="minorHAnsi" w:hAnsiTheme="minorHAnsi"/>
          <w:bCs/>
        </w:rPr>
        <w:t xml:space="preserve">  </w:t>
      </w:r>
      <w:r w:rsidR="00307FEF" w:rsidRPr="00307FEF">
        <w:rPr>
          <w:rFonts w:asciiTheme="minorHAnsi" w:hAnsiTheme="minorHAnsi"/>
          <w:bCs/>
          <w:lang w:val="el-GR"/>
        </w:rPr>
        <w:t>Ιουλίου</w:t>
      </w:r>
      <w:r w:rsidRPr="006A389A">
        <w:rPr>
          <w:rFonts w:asciiTheme="minorHAnsi" w:hAnsiTheme="minorHAnsi"/>
          <w:bCs/>
        </w:rPr>
        <w:t xml:space="preserve"> 202</w:t>
      </w:r>
      <w:r w:rsidR="00307FEF" w:rsidRPr="006A389A">
        <w:rPr>
          <w:rFonts w:asciiTheme="minorHAnsi" w:hAnsiTheme="minorHAnsi"/>
          <w:bCs/>
        </w:rPr>
        <w:t>6</w:t>
      </w:r>
      <w:r w:rsidRPr="006A389A">
        <w:rPr>
          <w:rFonts w:asciiTheme="minorHAnsi" w:hAnsiTheme="minorHAnsi"/>
          <w:bCs/>
        </w:rPr>
        <w:t xml:space="preserve"> </w:t>
      </w:r>
      <w:r w:rsidRPr="00307FEF">
        <w:rPr>
          <w:rFonts w:asciiTheme="minorHAnsi" w:hAnsiTheme="minorHAnsi"/>
          <w:bCs/>
          <w:lang w:val="el-GR"/>
        </w:rPr>
        <w:t>και</w:t>
      </w:r>
      <w:r w:rsidRPr="006A389A">
        <w:rPr>
          <w:rFonts w:asciiTheme="minorHAnsi" w:hAnsiTheme="minorHAnsi"/>
          <w:bCs/>
        </w:rPr>
        <w:t xml:space="preserve"> </w:t>
      </w:r>
      <w:r w:rsidRPr="00307FEF">
        <w:rPr>
          <w:rFonts w:asciiTheme="minorHAnsi" w:hAnsiTheme="minorHAnsi"/>
          <w:bCs/>
          <w:lang w:val="el-GR"/>
        </w:rPr>
        <w:t>ώρα</w:t>
      </w:r>
      <w:r w:rsidRPr="006A389A">
        <w:rPr>
          <w:rFonts w:asciiTheme="minorHAnsi" w:hAnsiTheme="minorHAnsi"/>
          <w:bCs/>
        </w:rPr>
        <w:t xml:space="preserve"> </w:t>
      </w:r>
      <w:r w:rsidR="00DA46A5" w:rsidRPr="006A389A">
        <w:rPr>
          <w:rFonts w:asciiTheme="minorHAnsi" w:hAnsiTheme="minorHAnsi"/>
          <w:bCs/>
        </w:rPr>
        <w:t>00</w:t>
      </w:r>
      <w:r w:rsidRPr="006A389A">
        <w:rPr>
          <w:rFonts w:asciiTheme="minorHAnsi" w:hAnsiTheme="minorHAnsi"/>
          <w:bCs/>
        </w:rPr>
        <w:t>:00</w:t>
      </w:r>
      <w:r w:rsidR="00307FEF" w:rsidRPr="006A389A">
        <w:rPr>
          <w:rFonts w:asciiTheme="minorHAnsi" w:hAnsiTheme="minorHAnsi"/>
          <w:bCs/>
        </w:rPr>
        <w:t xml:space="preserve">) </w:t>
      </w:r>
      <w:r w:rsidR="00307FEF">
        <w:rPr>
          <w:rFonts w:asciiTheme="minorHAnsi" w:hAnsiTheme="minorHAnsi"/>
          <w:bCs/>
          <w:lang w:val="el-GR"/>
        </w:rPr>
        <w:t>στον</w:t>
      </w:r>
      <w:r w:rsidR="00307FEF" w:rsidRPr="006A389A">
        <w:rPr>
          <w:rFonts w:asciiTheme="minorHAnsi" w:hAnsiTheme="minorHAnsi"/>
          <w:bCs/>
        </w:rPr>
        <w:t xml:space="preserve"> </w:t>
      </w:r>
      <w:r w:rsidR="00307FEF">
        <w:rPr>
          <w:rFonts w:asciiTheme="minorHAnsi" w:hAnsiTheme="minorHAnsi"/>
          <w:bCs/>
          <w:lang w:val="el-GR"/>
        </w:rPr>
        <w:t>σύνδεσμο</w:t>
      </w:r>
      <w:r w:rsidR="00307FEF" w:rsidRPr="006A389A">
        <w:rPr>
          <w:rFonts w:asciiTheme="minorHAnsi" w:hAnsiTheme="minorHAnsi"/>
          <w:bCs/>
        </w:rPr>
        <w:t xml:space="preserve"> </w:t>
      </w:r>
      <w:hyperlink r:id="rId8" w:history="1">
        <w:r w:rsidR="00DA46A5" w:rsidRPr="006A389A">
          <w:rPr>
            <w:rStyle w:val="-"/>
            <w:rFonts w:asciiTheme="minorHAnsi" w:hAnsiTheme="minorHAnsi"/>
            <w:bCs/>
          </w:rPr>
          <w:t>OUTGOING ICM ERASMUS+ STUDENTS FOR STUDIES OR TRAINEESHIP  – Fill out form</w:t>
        </w:r>
      </w:hyperlink>
    </w:p>
    <w:p w14:paraId="4E3FED59" w14:textId="22942DE4" w:rsidR="00483B1C" w:rsidRPr="00307FEF" w:rsidRDefault="00307FEF" w:rsidP="00C926C5">
      <w:pPr>
        <w:spacing w:line="276" w:lineRule="auto"/>
        <w:jc w:val="both"/>
        <w:rPr>
          <w:rFonts w:asciiTheme="minorHAnsi" w:hAnsiTheme="minorHAnsi"/>
          <w:bCs/>
          <w:lang w:val="el-GR"/>
        </w:rPr>
      </w:pPr>
      <w:r>
        <w:rPr>
          <w:rFonts w:asciiTheme="minorHAnsi" w:hAnsiTheme="minorHAnsi"/>
          <w:bCs/>
          <w:lang w:val="el-GR"/>
        </w:rPr>
        <w:t xml:space="preserve">αίτησης </w:t>
      </w:r>
      <w:r w:rsidR="00C926C5" w:rsidRPr="00C926C5">
        <w:rPr>
          <w:rFonts w:asciiTheme="minorHAnsi" w:hAnsiTheme="minorHAnsi"/>
          <w:bCs/>
          <w:lang w:val="el-GR"/>
        </w:rPr>
        <w:t>υπέβαλαν υποψηφιότητα οι παρακάτω υποψήφιοι</w:t>
      </w:r>
      <w:r w:rsidR="00460AF8" w:rsidRPr="00D10015">
        <w:rPr>
          <w:rFonts w:asciiTheme="minorHAnsi" w:hAnsiTheme="minorHAnsi"/>
          <w:lang w:val="el-GR"/>
        </w:rPr>
        <w:t>:</w:t>
      </w:r>
      <w:r w:rsidR="005D4284" w:rsidRPr="00D10015">
        <w:rPr>
          <w:rFonts w:asciiTheme="minorHAnsi" w:hAnsiTheme="minorHAnsi"/>
          <w:lang w:val="el-GR"/>
        </w:rPr>
        <w:t xml:space="preserve"> </w:t>
      </w:r>
    </w:p>
    <w:p w14:paraId="2CF62E5F" w14:textId="77777777" w:rsidR="00223F30" w:rsidRPr="004F469F" w:rsidRDefault="00223F30" w:rsidP="00C926C5">
      <w:pPr>
        <w:spacing w:line="276" w:lineRule="auto"/>
        <w:jc w:val="both"/>
        <w:rPr>
          <w:rFonts w:asciiTheme="minorHAnsi" w:hAnsiTheme="minorHAnsi"/>
          <w:bCs/>
          <w:lang w:val="el-GR"/>
        </w:rPr>
      </w:pPr>
    </w:p>
    <w:p w14:paraId="05815C0F" w14:textId="5F01BA48" w:rsidR="00BF75F6" w:rsidRPr="00223F30" w:rsidRDefault="00223F30" w:rsidP="00204C5E">
      <w:pPr>
        <w:spacing w:line="276" w:lineRule="auto"/>
        <w:jc w:val="both"/>
        <w:rPr>
          <w:rFonts w:asciiTheme="minorHAnsi" w:hAnsiTheme="minorHAnsi"/>
          <w:bCs/>
          <w:i/>
          <w:iCs/>
          <w:lang w:val="el-GR"/>
        </w:rPr>
      </w:pPr>
      <w:r>
        <w:rPr>
          <w:rFonts w:asciiTheme="minorHAnsi" w:hAnsiTheme="minorHAnsi"/>
          <w:bCs/>
          <w:i/>
          <w:iCs/>
          <w:lang w:val="el-GR"/>
        </w:rPr>
        <w:t xml:space="preserve">                                            </w:t>
      </w:r>
      <w:r w:rsidRPr="00223F30">
        <w:rPr>
          <w:rFonts w:asciiTheme="minorHAnsi" w:hAnsiTheme="minorHAnsi"/>
          <w:bCs/>
          <w:i/>
          <w:iCs/>
          <w:lang w:val="el-GR"/>
        </w:rPr>
        <w:t>Πίνακας 2. Εμπρόθεσμες υποψηφιότητες</w:t>
      </w:r>
    </w:p>
    <w:tbl>
      <w:tblPr>
        <w:tblpPr w:leftFromText="180" w:rightFromText="180" w:vertAnchor="text" w:horzAnchor="margin" w:tblpX="198" w:tblpY="129"/>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969"/>
        <w:gridCol w:w="4536"/>
      </w:tblGrid>
      <w:tr w:rsidR="00503AD7" w:rsidRPr="009B1CEF" w14:paraId="145ADF2A" w14:textId="77777777" w:rsidTr="006A389A">
        <w:trPr>
          <w:trHeight w:val="455"/>
        </w:trPr>
        <w:tc>
          <w:tcPr>
            <w:tcW w:w="846" w:type="dxa"/>
            <w:shd w:val="clear" w:color="auto" w:fill="DBE5F1" w:themeFill="accent1" w:themeFillTint="33"/>
            <w:vAlign w:val="center"/>
          </w:tcPr>
          <w:p w14:paraId="4EB54E11" w14:textId="77777777" w:rsidR="00503AD7" w:rsidRPr="002420E3" w:rsidRDefault="00503AD7" w:rsidP="009B6BA3">
            <w:pPr>
              <w:ind w:right="-108"/>
              <w:jc w:val="center"/>
              <w:rPr>
                <w:rFonts w:ascii="Verdana" w:hAnsi="Verdana"/>
                <w:b/>
                <w:sz w:val="16"/>
                <w:szCs w:val="20"/>
                <w:lang w:val="el-GR"/>
              </w:rPr>
            </w:pPr>
            <w:r w:rsidRPr="00204C5E">
              <w:rPr>
                <w:rFonts w:ascii="Verdana" w:hAnsi="Verdana"/>
                <w:b/>
                <w:sz w:val="16"/>
                <w:szCs w:val="20"/>
              </w:rPr>
              <w:t>Α/Α</w:t>
            </w:r>
            <w:r>
              <w:rPr>
                <w:rFonts w:ascii="Verdana" w:hAnsi="Verdana"/>
                <w:b/>
                <w:sz w:val="16"/>
                <w:szCs w:val="20"/>
                <w:lang w:val="el-GR"/>
              </w:rPr>
              <w:t xml:space="preserve"> Αίτησης </w:t>
            </w:r>
          </w:p>
        </w:tc>
        <w:tc>
          <w:tcPr>
            <w:tcW w:w="3969" w:type="dxa"/>
            <w:shd w:val="clear" w:color="auto" w:fill="DBE5F1" w:themeFill="accent1" w:themeFillTint="33"/>
            <w:vAlign w:val="center"/>
          </w:tcPr>
          <w:p w14:paraId="1140FC8F" w14:textId="77777777" w:rsidR="00503AD7" w:rsidRPr="00460AF8" w:rsidRDefault="00503AD7" w:rsidP="009B6BA3">
            <w:pPr>
              <w:jc w:val="center"/>
              <w:rPr>
                <w:rFonts w:ascii="Verdana" w:hAnsi="Verdana"/>
                <w:b/>
                <w:sz w:val="16"/>
                <w:szCs w:val="20"/>
                <w:lang w:val="el-GR"/>
              </w:rPr>
            </w:pPr>
            <w:r>
              <w:rPr>
                <w:rFonts w:ascii="Verdana" w:hAnsi="Verdana"/>
                <w:b/>
                <w:sz w:val="16"/>
                <w:szCs w:val="20"/>
                <w:lang w:val="el-GR"/>
              </w:rPr>
              <w:t>Έγκριση/Απόρριψη</w:t>
            </w:r>
          </w:p>
        </w:tc>
        <w:tc>
          <w:tcPr>
            <w:tcW w:w="4536" w:type="dxa"/>
            <w:shd w:val="clear" w:color="auto" w:fill="DBE5F1" w:themeFill="accent1" w:themeFillTint="33"/>
            <w:vAlign w:val="center"/>
          </w:tcPr>
          <w:p w14:paraId="0525C09C" w14:textId="77777777" w:rsidR="00503AD7" w:rsidRPr="00460AF8" w:rsidRDefault="00503AD7" w:rsidP="009B6BA3">
            <w:pPr>
              <w:jc w:val="center"/>
              <w:rPr>
                <w:rFonts w:ascii="Verdana" w:hAnsi="Verdana"/>
                <w:b/>
                <w:sz w:val="16"/>
                <w:szCs w:val="20"/>
                <w:lang w:val="el-GR"/>
              </w:rPr>
            </w:pPr>
            <w:r>
              <w:rPr>
                <w:rFonts w:ascii="Verdana" w:hAnsi="Verdana"/>
                <w:b/>
                <w:sz w:val="16"/>
                <w:szCs w:val="20"/>
                <w:lang w:val="el-GR"/>
              </w:rPr>
              <w:t>Παρατηρήσεις</w:t>
            </w:r>
          </w:p>
        </w:tc>
      </w:tr>
      <w:tr w:rsidR="00503AD7" w:rsidRPr="00D02630" w14:paraId="53CAAF6E" w14:textId="77777777" w:rsidTr="006A389A">
        <w:trPr>
          <w:trHeight w:val="240"/>
        </w:trPr>
        <w:tc>
          <w:tcPr>
            <w:tcW w:w="846" w:type="dxa"/>
            <w:vAlign w:val="center"/>
          </w:tcPr>
          <w:p w14:paraId="7D301476" w14:textId="571F5DA7" w:rsidR="00503AD7" w:rsidRPr="00002DD2" w:rsidRDefault="00503AD7" w:rsidP="00503AD7">
            <w:pPr>
              <w:ind w:right="-108"/>
              <w:jc w:val="center"/>
              <w:rPr>
                <w:sz w:val="16"/>
                <w:szCs w:val="20"/>
                <w:lang w:val="el-GR"/>
              </w:rPr>
            </w:pPr>
            <w:r w:rsidRPr="00002DD2">
              <w:rPr>
                <w:sz w:val="16"/>
                <w:szCs w:val="20"/>
                <w:lang w:val="el-GR"/>
              </w:rPr>
              <w:t>1</w:t>
            </w:r>
            <w:r w:rsidR="00D02630">
              <w:rPr>
                <w:sz w:val="16"/>
                <w:szCs w:val="20"/>
                <w:lang w:val="el-GR"/>
              </w:rPr>
              <w:t>.</w:t>
            </w:r>
            <w:r w:rsidR="00D02630">
              <w:rPr>
                <w:sz w:val="18"/>
                <w:szCs w:val="18"/>
                <w:lang w:val="el-GR"/>
              </w:rPr>
              <w:t xml:space="preserve"> </w:t>
            </w:r>
          </w:p>
        </w:tc>
        <w:tc>
          <w:tcPr>
            <w:tcW w:w="3969" w:type="dxa"/>
            <w:vAlign w:val="center"/>
          </w:tcPr>
          <w:p w14:paraId="39D51E26" w14:textId="584CE3F9" w:rsidR="00503AD7" w:rsidRPr="00FC67CD" w:rsidRDefault="00503AD7" w:rsidP="00503AD7">
            <w:pPr>
              <w:jc w:val="center"/>
              <w:rPr>
                <w:sz w:val="18"/>
                <w:szCs w:val="18"/>
                <w:lang w:val="el-GR"/>
              </w:rPr>
            </w:pPr>
            <w:r w:rsidRPr="00002DD2">
              <w:rPr>
                <w:sz w:val="18"/>
                <w:szCs w:val="18"/>
                <w:lang w:val="el-GR"/>
              </w:rPr>
              <w:t>ΕΓΚΡΙΝΕΤΑΙ</w:t>
            </w:r>
            <w:r>
              <w:rPr>
                <w:sz w:val="18"/>
                <w:szCs w:val="18"/>
              </w:rPr>
              <w:t xml:space="preserve"> </w:t>
            </w:r>
          </w:p>
        </w:tc>
        <w:tc>
          <w:tcPr>
            <w:tcW w:w="4536" w:type="dxa"/>
            <w:vAlign w:val="center"/>
          </w:tcPr>
          <w:p w14:paraId="3FF276F7" w14:textId="0C97D838" w:rsidR="00503AD7" w:rsidRPr="00002DD2" w:rsidRDefault="00307FEF" w:rsidP="00503AD7">
            <w:pPr>
              <w:jc w:val="center"/>
              <w:rPr>
                <w:sz w:val="18"/>
                <w:szCs w:val="18"/>
                <w:lang w:val="el-GR"/>
              </w:rPr>
            </w:pPr>
            <w:r>
              <w:rPr>
                <w:sz w:val="18"/>
                <w:szCs w:val="18"/>
                <w:lang w:val="el-GR"/>
              </w:rPr>
              <w:t>ΣΠΟΥΔΕΣ</w:t>
            </w:r>
            <w:r w:rsidR="00DA46A5" w:rsidRPr="00D02630">
              <w:rPr>
                <w:sz w:val="18"/>
                <w:szCs w:val="18"/>
                <w:lang w:val="el-GR"/>
              </w:rPr>
              <w:t xml:space="preserve"> </w:t>
            </w:r>
            <w:r w:rsidR="00503AD7" w:rsidRPr="00E6340F">
              <w:rPr>
                <w:sz w:val="18"/>
                <w:szCs w:val="18"/>
                <w:lang w:val="el-GR"/>
              </w:rPr>
              <w:t xml:space="preserve">(Χώρα </w:t>
            </w:r>
            <w:r>
              <w:rPr>
                <w:sz w:val="18"/>
                <w:szCs w:val="18"/>
                <w:lang w:val="el-GR"/>
              </w:rPr>
              <w:t>1</w:t>
            </w:r>
            <w:r w:rsidR="00503AD7" w:rsidRPr="00E6340F">
              <w:rPr>
                <w:sz w:val="18"/>
                <w:szCs w:val="18"/>
                <w:lang w:val="el-GR"/>
              </w:rPr>
              <w:t>ης Επιλογής)</w:t>
            </w:r>
          </w:p>
        </w:tc>
      </w:tr>
      <w:tr w:rsidR="00DA46A5" w:rsidRPr="004F469F" w14:paraId="0B6026BE" w14:textId="77777777" w:rsidTr="006A389A">
        <w:trPr>
          <w:trHeight w:val="240"/>
        </w:trPr>
        <w:tc>
          <w:tcPr>
            <w:tcW w:w="846" w:type="dxa"/>
            <w:vAlign w:val="center"/>
          </w:tcPr>
          <w:p w14:paraId="4C5F63A9" w14:textId="6958AE9A" w:rsidR="00DA46A5" w:rsidRPr="00002DD2" w:rsidRDefault="00DA46A5" w:rsidP="00503AD7">
            <w:pPr>
              <w:ind w:right="-108"/>
              <w:jc w:val="center"/>
              <w:rPr>
                <w:sz w:val="16"/>
                <w:szCs w:val="20"/>
                <w:lang w:val="el-GR"/>
              </w:rPr>
            </w:pPr>
            <w:r>
              <w:rPr>
                <w:sz w:val="16"/>
                <w:szCs w:val="20"/>
                <w:lang w:val="el-GR"/>
              </w:rPr>
              <w:t>2</w:t>
            </w:r>
            <w:r w:rsidR="00D02630">
              <w:rPr>
                <w:sz w:val="16"/>
                <w:szCs w:val="20"/>
                <w:lang w:val="el-GR"/>
              </w:rPr>
              <w:t xml:space="preserve">. </w:t>
            </w:r>
            <w:r w:rsidR="00D02630">
              <w:rPr>
                <w:sz w:val="18"/>
                <w:szCs w:val="18"/>
                <w:lang w:val="el-GR"/>
              </w:rPr>
              <w:t xml:space="preserve"> </w:t>
            </w:r>
          </w:p>
        </w:tc>
        <w:tc>
          <w:tcPr>
            <w:tcW w:w="3969" w:type="dxa"/>
            <w:vAlign w:val="center"/>
          </w:tcPr>
          <w:p w14:paraId="027F27D6" w14:textId="5CC127E1" w:rsidR="00DA46A5" w:rsidRPr="00002DD2" w:rsidRDefault="00DA46A5" w:rsidP="00503AD7">
            <w:pPr>
              <w:jc w:val="center"/>
              <w:rPr>
                <w:sz w:val="18"/>
                <w:szCs w:val="18"/>
                <w:lang w:val="el-GR"/>
              </w:rPr>
            </w:pPr>
            <w:r w:rsidRPr="00002DD2">
              <w:rPr>
                <w:sz w:val="18"/>
                <w:szCs w:val="18"/>
                <w:lang w:val="el-GR"/>
              </w:rPr>
              <w:t>ΕΓΚΡΙΝΕΤΑΙ</w:t>
            </w:r>
          </w:p>
        </w:tc>
        <w:tc>
          <w:tcPr>
            <w:tcW w:w="4536" w:type="dxa"/>
            <w:vAlign w:val="center"/>
          </w:tcPr>
          <w:p w14:paraId="6327DD42" w14:textId="1E3A93A2" w:rsidR="00DA46A5" w:rsidRDefault="00DA46A5" w:rsidP="00503AD7">
            <w:pPr>
              <w:jc w:val="center"/>
              <w:rPr>
                <w:sz w:val="18"/>
                <w:szCs w:val="18"/>
                <w:lang w:val="el-GR"/>
              </w:rPr>
            </w:pPr>
            <w:r>
              <w:rPr>
                <w:sz w:val="18"/>
                <w:szCs w:val="18"/>
                <w:lang w:val="el-GR"/>
              </w:rPr>
              <w:t>ΠΡΑΚΤΙΚΗ ΑΣΚΗΣΗ</w:t>
            </w:r>
            <w:r w:rsidRPr="00DA46A5">
              <w:rPr>
                <w:sz w:val="18"/>
                <w:szCs w:val="18"/>
                <w:lang w:val="el-GR"/>
              </w:rPr>
              <w:t xml:space="preserve"> </w:t>
            </w:r>
            <w:r w:rsidRPr="00E6340F">
              <w:rPr>
                <w:sz w:val="18"/>
                <w:szCs w:val="18"/>
                <w:lang w:val="el-GR"/>
              </w:rPr>
              <w:t xml:space="preserve">(Χώρα </w:t>
            </w:r>
            <w:r>
              <w:rPr>
                <w:sz w:val="18"/>
                <w:szCs w:val="18"/>
                <w:lang w:val="el-GR"/>
              </w:rPr>
              <w:t>1</w:t>
            </w:r>
            <w:r w:rsidRPr="00E6340F">
              <w:rPr>
                <w:sz w:val="18"/>
                <w:szCs w:val="18"/>
                <w:lang w:val="el-GR"/>
              </w:rPr>
              <w:t>ης Επιλογής)</w:t>
            </w:r>
          </w:p>
        </w:tc>
      </w:tr>
      <w:tr w:rsidR="00DA46A5" w:rsidRPr="00002DD2" w14:paraId="42E79A76" w14:textId="77777777" w:rsidTr="006A389A">
        <w:trPr>
          <w:trHeight w:val="240"/>
        </w:trPr>
        <w:tc>
          <w:tcPr>
            <w:tcW w:w="846" w:type="dxa"/>
            <w:vAlign w:val="center"/>
          </w:tcPr>
          <w:p w14:paraId="63429EC5" w14:textId="0A2F291C" w:rsidR="00DA46A5" w:rsidRPr="00002DD2" w:rsidRDefault="00DA46A5" w:rsidP="00503AD7">
            <w:pPr>
              <w:ind w:right="-108"/>
              <w:jc w:val="center"/>
              <w:rPr>
                <w:sz w:val="16"/>
                <w:szCs w:val="20"/>
                <w:lang w:val="el-GR"/>
              </w:rPr>
            </w:pPr>
            <w:r>
              <w:rPr>
                <w:sz w:val="16"/>
                <w:szCs w:val="20"/>
                <w:lang w:val="el-GR"/>
              </w:rPr>
              <w:t>3</w:t>
            </w:r>
            <w:r w:rsidR="00D02630">
              <w:rPr>
                <w:sz w:val="16"/>
                <w:szCs w:val="20"/>
                <w:lang w:val="el-GR"/>
              </w:rPr>
              <w:t>.</w:t>
            </w:r>
            <w:r w:rsidR="00D02630">
              <w:rPr>
                <w:sz w:val="18"/>
                <w:szCs w:val="18"/>
                <w:lang w:val="el-GR"/>
              </w:rPr>
              <w:t xml:space="preserve"> </w:t>
            </w:r>
          </w:p>
        </w:tc>
        <w:tc>
          <w:tcPr>
            <w:tcW w:w="3969" w:type="dxa"/>
            <w:vAlign w:val="center"/>
          </w:tcPr>
          <w:p w14:paraId="0DD1D538" w14:textId="3DCD677D" w:rsidR="00DA46A5" w:rsidRPr="00002DD2" w:rsidRDefault="00DA46A5" w:rsidP="00503AD7">
            <w:pPr>
              <w:jc w:val="center"/>
              <w:rPr>
                <w:sz w:val="18"/>
                <w:szCs w:val="18"/>
                <w:lang w:val="el-GR"/>
              </w:rPr>
            </w:pPr>
            <w:r w:rsidRPr="00002DD2">
              <w:rPr>
                <w:sz w:val="18"/>
                <w:szCs w:val="18"/>
                <w:lang w:val="el-GR"/>
              </w:rPr>
              <w:t>ΕΓΚΡΙΝΕΤΑΙ</w:t>
            </w:r>
          </w:p>
        </w:tc>
        <w:tc>
          <w:tcPr>
            <w:tcW w:w="4536" w:type="dxa"/>
            <w:vAlign w:val="center"/>
          </w:tcPr>
          <w:p w14:paraId="45ED7D2A" w14:textId="0D9B0CFB" w:rsidR="00DA46A5" w:rsidRDefault="00DA46A5" w:rsidP="00503AD7">
            <w:pPr>
              <w:jc w:val="center"/>
              <w:rPr>
                <w:sz w:val="18"/>
                <w:szCs w:val="18"/>
                <w:lang w:val="el-GR"/>
              </w:rPr>
            </w:pPr>
            <w:r>
              <w:rPr>
                <w:sz w:val="18"/>
                <w:szCs w:val="18"/>
                <w:lang w:val="el-GR"/>
              </w:rPr>
              <w:t>ΣΠΟΥΔΕΣ</w:t>
            </w:r>
            <w:r>
              <w:rPr>
                <w:sz w:val="18"/>
                <w:szCs w:val="18"/>
              </w:rPr>
              <w:t xml:space="preserve"> </w:t>
            </w:r>
            <w:r w:rsidRPr="00E6340F">
              <w:rPr>
                <w:sz w:val="18"/>
                <w:szCs w:val="18"/>
                <w:lang w:val="el-GR"/>
              </w:rPr>
              <w:t xml:space="preserve">(Χώρα </w:t>
            </w:r>
            <w:r>
              <w:rPr>
                <w:sz w:val="18"/>
                <w:szCs w:val="18"/>
                <w:lang w:val="el-GR"/>
              </w:rPr>
              <w:t>1</w:t>
            </w:r>
            <w:r w:rsidRPr="00E6340F">
              <w:rPr>
                <w:sz w:val="18"/>
                <w:szCs w:val="18"/>
                <w:lang w:val="el-GR"/>
              </w:rPr>
              <w:t>ης Επιλογής)</w:t>
            </w:r>
          </w:p>
        </w:tc>
      </w:tr>
    </w:tbl>
    <w:p w14:paraId="2FEFB8BF" w14:textId="77777777" w:rsidR="00D31887" w:rsidRDefault="00D31887" w:rsidP="00C9509A">
      <w:pPr>
        <w:rPr>
          <w:rFonts w:ascii="Verdana" w:hAnsi="Verdana"/>
          <w:sz w:val="16"/>
          <w:szCs w:val="20"/>
          <w:lang w:val="el-GR"/>
        </w:rPr>
      </w:pPr>
    </w:p>
    <w:p w14:paraId="2E693933" w14:textId="77777777" w:rsidR="00223F30" w:rsidRPr="006A389A" w:rsidRDefault="00223F30" w:rsidP="00967A0A">
      <w:pPr>
        <w:spacing w:line="276" w:lineRule="auto"/>
        <w:jc w:val="both"/>
        <w:rPr>
          <w:rFonts w:asciiTheme="minorHAnsi" w:hAnsiTheme="minorHAnsi"/>
          <w:highlight w:val="yellow"/>
        </w:rPr>
      </w:pPr>
    </w:p>
    <w:p w14:paraId="4A2BD68C" w14:textId="121FE28C" w:rsidR="00C926C5" w:rsidRPr="00D02630" w:rsidRDefault="00C926C5" w:rsidP="006A389A">
      <w:pPr>
        <w:spacing w:line="276" w:lineRule="auto"/>
        <w:jc w:val="both"/>
        <w:rPr>
          <w:sz w:val="18"/>
          <w:szCs w:val="18"/>
          <w:lang w:val="el-GR"/>
        </w:rPr>
      </w:pPr>
      <w:r w:rsidRPr="00C926C5">
        <w:rPr>
          <w:rFonts w:asciiTheme="minorHAnsi" w:hAnsiTheme="minorHAnsi"/>
          <w:lang w:val="el-GR"/>
        </w:rPr>
        <w:t xml:space="preserve">                                       </w:t>
      </w:r>
    </w:p>
    <w:p w14:paraId="3FFC4712" w14:textId="6E5C14E9" w:rsidR="00C926C5" w:rsidRDefault="00C926C5" w:rsidP="00967A0A">
      <w:pPr>
        <w:spacing w:line="276" w:lineRule="auto"/>
        <w:jc w:val="both"/>
        <w:rPr>
          <w:rFonts w:asciiTheme="minorHAnsi" w:hAnsiTheme="minorHAnsi"/>
          <w:highlight w:val="yellow"/>
          <w:lang w:val="el-GR"/>
        </w:rPr>
      </w:pPr>
      <w:r>
        <w:rPr>
          <w:rFonts w:asciiTheme="minorHAnsi" w:hAnsiTheme="minorHAnsi"/>
          <w:highlight w:val="yellow"/>
          <w:lang w:val="el-GR"/>
        </w:rPr>
        <w:t xml:space="preserve">     </w:t>
      </w:r>
    </w:p>
    <w:p w14:paraId="695BBC44" w14:textId="55F374F5" w:rsidR="006A7603" w:rsidRPr="00C926C5" w:rsidRDefault="009B506E" w:rsidP="006A7603">
      <w:pPr>
        <w:spacing w:line="276" w:lineRule="auto"/>
        <w:jc w:val="both"/>
        <w:rPr>
          <w:rFonts w:asciiTheme="minorHAnsi" w:hAnsiTheme="minorHAnsi"/>
          <w:lang w:val="el-GR"/>
        </w:rPr>
      </w:pPr>
      <w:r>
        <w:rPr>
          <w:rFonts w:asciiTheme="minorHAnsi" w:hAnsiTheme="minorHAnsi"/>
          <w:lang w:val="el-GR"/>
        </w:rPr>
        <w:t xml:space="preserve">Οι αιτούντες </w:t>
      </w:r>
      <w:r w:rsidR="006A7603" w:rsidRPr="006A7603">
        <w:rPr>
          <w:rFonts w:asciiTheme="minorHAnsi" w:hAnsiTheme="minorHAnsi"/>
          <w:lang w:val="el-GR"/>
        </w:rPr>
        <w:t xml:space="preserve">δύνανται να υποβάλουν τυχόν ενστάσεις εντός προθεσμίας </w:t>
      </w:r>
      <w:r w:rsidR="004C700A">
        <w:rPr>
          <w:rFonts w:asciiTheme="minorHAnsi" w:hAnsiTheme="minorHAnsi"/>
          <w:lang w:val="el-GR"/>
        </w:rPr>
        <w:t>τεσσάρων</w:t>
      </w:r>
      <w:r w:rsidR="006A7603" w:rsidRPr="006A7603">
        <w:rPr>
          <w:rFonts w:asciiTheme="minorHAnsi" w:hAnsiTheme="minorHAnsi"/>
          <w:lang w:val="el-GR"/>
        </w:rPr>
        <w:t xml:space="preserve"> (</w:t>
      </w:r>
      <w:r w:rsidR="004C700A" w:rsidRPr="004C700A">
        <w:rPr>
          <w:rFonts w:asciiTheme="minorHAnsi" w:hAnsiTheme="minorHAnsi"/>
          <w:lang w:val="el-GR"/>
        </w:rPr>
        <w:t>4</w:t>
      </w:r>
      <w:r w:rsidR="006A7603" w:rsidRPr="006A7603">
        <w:rPr>
          <w:rFonts w:asciiTheme="minorHAnsi" w:hAnsiTheme="minorHAnsi"/>
          <w:lang w:val="el-GR"/>
        </w:rPr>
        <w:t xml:space="preserve">) </w:t>
      </w:r>
      <w:r w:rsidR="00EE3AB7">
        <w:rPr>
          <w:rFonts w:asciiTheme="minorHAnsi" w:hAnsiTheme="minorHAnsi"/>
          <w:lang w:val="el-GR"/>
        </w:rPr>
        <w:t>ημερολογιακών</w:t>
      </w:r>
      <w:r>
        <w:rPr>
          <w:rFonts w:asciiTheme="minorHAnsi" w:hAnsiTheme="minorHAnsi"/>
          <w:lang w:val="el-GR"/>
        </w:rPr>
        <w:t xml:space="preserve"> </w:t>
      </w:r>
      <w:r w:rsidR="006A7603" w:rsidRPr="006A7603">
        <w:rPr>
          <w:rFonts w:asciiTheme="minorHAnsi" w:hAnsiTheme="minorHAnsi"/>
          <w:lang w:val="el-GR"/>
        </w:rPr>
        <w:t>ημερών από τη δημοσίευση του παρόντος</w:t>
      </w:r>
      <w:r w:rsidR="00EE3AB7">
        <w:rPr>
          <w:rFonts w:asciiTheme="minorHAnsi" w:hAnsiTheme="minorHAnsi"/>
          <w:lang w:val="el-GR"/>
        </w:rPr>
        <w:t xml:space="preserve"> και έως την Παρασκευή </w:t>
      </w:r>
      <w:r w:rsidR="004C700A" w:rsidRPr="004C700A">
        <w:rPr>
          <w:rFonts w:asciiTheme="minorHAnsi" w:hAnsiTheme="minorHAnsi"/>
          <w:lang w:val="el-GR"/>
        </w:rPr>
        <w:t>31</w:t>
      </w:r>
      <w:r w:rsidR="00EE3AB7">
        <w:rPr>
          <w:rFonts w:asciiTheme="minorHAnsi" w:hAnsiTheme="minorHAnsi"/>
          <w:lang w:val="el-GR"/>
        </w:rPr>
        <w:t xml:space="preserve"> Ιουλίου 2026</w:t>
      </w:r>
      <w:r w:rsidR="006A7603" w:rsidRPr="006A7603">
        <w:rPr>
          <w:rFonts w:asciiTheme="minorHAnsi" w:hAnsiTheme="minorHAnsi"/>
          <w:lang w:val="el-GR"/>
        </w:rPr>
        <w:t>.</w:t>
      </w:r>
      <w:r>
        <w:rPr>
          <w:rFonts w:asciiTheme="minorHAnsi" w:hAnsiTheme="minorHAnsi"/>
          <w:lang w:val="el-GR"/>
        </w:rPr>
        <w:t xml:space="preserve"> </w:t>
      </w:r>
    </w:p>
    <w:p w14:paraId="0CCE59FF" w14:textId="77777777" w:rsidR="00503AD7" w:rsidRPr="00C926C5" w:rsidRDefault="00503AD7" w:rsidP="006A7603">
      <w:pPr>
        <w:spacing w:line="276" w:lineRule="auto"/>
        <w:jc w:val="both"/>
        <w:rPr>
          <w:rFonts w:asciiTheme="minorHAnsi" w:hAnsiTheme="minorHAnsi"/>
          <w:lang w:val="el-GR"/>
        </w:rPr>
      </w:pPr>
    </w:p>
    <w:p w14:paraId="57139812" w14:textId="03EB02E7" w:rsidR="00503AD7" w:rsidRPr="00503AD7" w:rsidRDefault="00503AD7" w:rsidP="006A7603">
      <w:pPr>
        <w:spacing w:line="276" w:lineRule="auto"/>
        <w:jc w:val="both"/>
        <w:rPr>
          <w:rFonts w:asciiTheme="minorHAnsi" w:hAnsiTheme="minorHAnsi"/>
          <w:lang w:val="el-GR"/>
        </w:rPr>
      </w:pPr>
      <w:r w:rsidRPr="00503AD7">
        <w:rPr>
          <w:rFonts w:asciiTheme="minorHAnsi" w:hAnsiTheme="minorHAnsi"/>
          <w:lang w:val="el-GR"/>
        </w:rPr>
        <w:t>Η τελική επιλογή βασίστηκε στη βαθμολογική κατάταξη και στη διαθεσιμότητα θέσεων ανά χώρα. Η μη έγκριση υποψηφίων με υψηλότερη βαθμολογία οφείλεται στην πλήρη κάλυψη των διαθέσιμων θέσεων στις χώρες προτίμησής τους, ενώ υποψήφιοι με χαμηλότερη βαθμολογία ενδέχεται να εγκρίθηκαν λόγω αυξημένων διαθέσιμων θέσεων στις χώρες προτίμησής τους.</w:t>
      </w:r>
    </w:p>
    <w:p w14:paraId="393A1E05" w14:textId="77777777" w:rsidR="009B506E" w:rsidRDefault="009B506E" w:rsidP="006A7603">
      <w:pPr>
        <w:spacing w:line="276" w:lineRule="auto"/>
        <w:jc w:val="both"/>
        <w:rPr>
          <w:rFonts w:asciiTheme="minorHAnsi" w:hAnsiTheme="minorHAnsi"/>
          <w:lang w:val="el-GR"/>
        </w:rPr>
      </w:pPr>
    </w:p>
    <w:p w14:paraId="2A49BC16" w14:textId="6EF53DE0" w:rsidR="009B506E" w:rsidRDefault="009B506E" w:rsidP="006A7603">
      <w:pPr>
        <w:spacing w:line="276" w:lineRule="auto"/>
        <w:jc w:val="both"/>
        <w:rPr>
          <w:rFonts w:asciiTheme="minorHAnsi" w:hAnsiTheme="minorHAnsi"/>
          <w:lang w:val="el-GR"/>
        </w:rPr>
      </w:pPr>
      <w:r>
        <w:rPr>
          <w:rFonts w:asciiTheme="minorHAnsi" w:hAnsiTheme="minorHAnsi"/>
          <w:lang w:val="el-GR"/>
        </w:rPr>
        <w:t>Για περισσότερες διευκρινήσεις σχετικά με την διαδικασία αξιολόγησης</w:t>
      </w:r>
      <w:r w:rsidR="007F427A">
        <w:rPr>
          <w:rFonts w:asciiTheme="minorHAnsi" w:hAnsiTheme="minorHAnsi"/>
          <w:lang w:val="el-GR"/>
        </w:rPr>
        <w:t xml:space="preserve"> και </w:t>
      </w:r>
      <w:proofErr w:type="spellStart"/>
      <w:r w:rsidR="007F427A">
        <w:rPr>
          <w:rFonts w:asciiTheme="minorHAnsi" w:hAnsiTheme="minorHAnsi"/>
          <w:lang w:val="el-GR"/>
        </w:rPr>
        <w:t>μοριοδότησης</w:t>
      </w:r>
      <w:proofErr w:type="spellEnd"/>
      <w:r>
        <w:rPr>
          <w:rFonts w:asciiTheme="minorHAnsi" w:hAnsiTheme="minorHAnsi"/>
          <w:lang w:val="el-GR"/>
        </w:rPr>
        <w:t xml:space="preserve"> μπορείτε να επικοινωνήσετε με το Γραφείο Διεθνών Σχέσεων.</w:t>
      </w:r>
    </w:p>
    <w:p w14:paraId="32726F51" w14:textId="77777777" w:rsidR="006A7603" w:rsidRDefault="006A7603" w:rsidP="006A7603">
      <w:pPr>
        <w:spacing w:line="276" w:lineRule="auto"/>
        <w:jc w:val="both"/>
        <w:rPr>
          <w:rFonts w:asciiTheme="minorHAnsi" w:hAnsiTheme="minorHAnsi"/>
          <w:highlight w:val="yellow"/>
          <w:lang w:val="el-GR"/>
        </w:rPr>
      </w:pPr>
    </w:p>
    <w:p w14:paraId="78039D49" w14:textId="30F60648" w:rsidR="00B619A3" w:rsidRPr="00503AD7" w:rsidRDefault="0022754B" w:rsidP="004B775C">
      <w:pPr>
        <w:spacing w:line="276" w:lineRule="auto"/>
        <w:jc w:val="both"/>
        <w:rPr>
          <w:rFonts w:asciiTheme="minorHAnsi" w:hAnsiTheme="minorHAnsi"/>
          <w:lang w:val="el-GR"/>
        </w:rPr>
      </w:pPr>
      <w:r w:rsidRPr="00503AD7">
        <w:rPr>
          <w:rFonts w:asciiTheme="minorHAnsi" w:hAnsiTheme="minorHAnsi"/>
          <w:lang w:val="el-GR"/>
        </w:rPr>
        <w:t>Σύμφωνα με τα παραπάνω</w:t>
      </w:r>
      <w:r w:rsidR="00BA2CAC" w:rsidRPr="00503AD7">
        <w:rPr>
          <w:rFonts w:asciiTheme="minorHAnsi" w:hAnsiTheme="minorHAnsi"/>
          <w:lang w:val="el-GR"/>
        </w:rPr>
        <w:t>,</w:t>
      </w:r>
      <w:r w:rsidRPr="00503AD7">
        <w:rPr>
          <w:rFonts w:asciiTheme="minorHAnsi" w:hAnsiTheme="minorHAnsi"/>
          <w:lang w:val="el-GR"/>
        </w:rPr>
        <w:t xml:space="preserve"> η Επιτροπή </w:t>
      </w:r>
      <w:r w:rsidR="00CA442B" w:rsidRPr="00503AD7">
        <w:rPr>
          <w:rFonts w:asciiTheme="minorHAnsi" w:hAnsiTheme="minorHAnsi"/>
          <w:lang w:val="el-GR"/>
        </w:rPr>
        <w:t>Αξιολόγησης προτείνει</w:t>
      </w:r>
      <w:r w:rsidR="00BA2CAC" w:rsidRPr="00503AD7">
        <w:rPr>
          <w:rFonts w:asciiTheme="minorHAnsi" w:hAnsiTheme="minorHAnsi"/>
          <w:lang w:val="el-GR"/>
        </w:rPr>
        <w:t xml:space="preserve"> την αποδοχή του παρόντος Π</w:t>
      </w:r>
      <w:r w:rsidR="009B6BA3" w:rsidRPr="00503AD7">
        <w:rPr>
          <w:rFonts w:asciiTheme="minorHAnsi" w:hAnsiTheme="minorHAnsi"/>
          <w:lang w:val="el-GR"/>
        </w:rPr>
        <w:t>ρακτικού</w:t>
      </w:r>
      <w:r w:rsidR="00D10015" w:rsidRPr="00503AD7">
        <w:rPr>
          <w:rFonts w:asciiTheme="minorHAnsi" w:hAnsiTheme="minorHAnsi"/>
          <w:lang w:val="el-GR"/>
        </w:rPr>
        <w:t xml:space="preserve"> </w:t>
      </w:r>
      <w:r w:rsidR="00BA2CAC" w:rsidRPr="00503AD7">
        <w:rPr>
          <w:rFonts w:asciiTheme="minorHAnsi" w:hAnsiTheme="minorHAnsi"/>
          <w:lang w:val="el-GR"/>
        </w:rPr>
        <w:t>και τη δημοσίευση του στην</w:t>
      </w:r>
      <w:r w:rsidR="009B6BA3" w:rsidRPr="00503AD7">
        <w:rPr>
          <w:rFonts w:asciiTheme="minorHAnsi" w:hAnsiTheme="minorHAnsi"/>
          <w:lang w:val="el-GR"/>
        </w:rPr>
        <w:t xml:space="preserve"> </w:t>
      </w:r>
      <w:r w:rsidR="009B6BA3" w:rsidRPr="00503AD7">
        <w:rPr>
          <w:rFonts w:asciiTheme="minorHAnsi" w:hAnsiTheme="minorHAnsi"/>
          <w:bCs/>
          <w:lang w:val="el-GR"/>
        </w:rPr>
        <w:t xml:space="preserve">ιστοσελίδα του γραφείου, στο </w:t>
      </w:r>
      <w:r w:rsidR="009B6BA3" w:rsidRPr="00503AD7">
        <w:rPr>
          <w:rFonts w:asciiTheme="minorHAnsi" w:hAnsiTheme="minorHAnsi"/>
          <w:bCs/>
        </w:rPr>
        <w:t>mail</w:t>
      </w:r>
      <w:r w:rsidR="009B6BA3" w:rsidRPr="00503AD7">
        <w:rPr>
          <w:rFonts w:asciiTheme="minorHAnsi" w:hAnsiTheme="minorHAnsi"/>
          <w:bCs/>
          <w:lang w:val="el-GR"/>
        </w:rPr>
        <w:t xml:space="preserve"> </w:t>
      </w:r>
      <w:r w:rsidR="009B6BA3" w:rsidRPr="00503AD7">
        <w:rPr>
          <w:rFonts w:asciiTheme="minorHAnsi" w:hAnsiTheme="minorHAnsi"/>
          <w:bCs/>
        </w:rPr>
        <w:t>list</w:t>
      </w:r>
      <w:r w:rsidR="009B6BA3" w:rsidRPr="00503AD7">
        <w:rPr>
          <w:rFonts w:asciiTheme="minorHAnsi" w:hAnsiTheme="minorHAnsi"/>
          <w:bCs/>
          <w:lang w:val="el-GR"/>
        </w:rPr>
        <w:t xml:space="preserve"> </w:t>
      </w:r>
      <w:r w:rsidR="009B6BA3" w:rsidRPr="00503AD7">
        <w:rPr>
          <w:rFonts w:asciiTheme="minorHAnsi" w:hAnsiTheme="minorHAnsi"/>
          <w:bCs/>
        </w:rPr>
        <w:t>administrator</w:t>
      </w:r>
      <w:r w:rsidR="00BA2CAC" w:rsidRPr="00503AD7">
        <w:rPr>
          <w:rFonts w:asciiTheme="minorHAnsi" w:hAnsiTheme="minorHAnsi"/>
          <w:bCs/>
          <w:lang w:val="el-GR"/>
        </w:rPr>
        <w:t xml:space="preserve"> του ΕΛ.ΜΕ.ΠΑ.</w:t>
      </w:r>
      <w:r w:rsidR="009B6BA3" w:rsidRPr="00503AD7">
        <w:rPr>
          <w:rFonts w:asciiTheme="minorHAnsi" w:hAnsiTheme="minorHAnsi"/>
          <w:bCs/>
          <w:lang w:val="el-GR"/>
        </w:rPr>
        <w:t xml:space="preserve"> και στο</w:t>
      </w:r>
      <w:r w:rsidR="00BA2CAC" w:rsidRPr="00503AD7">
        <w:rPr>
          <w:rFonts w:asciiTheme="minorHAnsi" w:hAnsiTheme="minorHAnsi"/>
          <w:bCs/>
          <w:lang w:val="el-GR"/>
        </w:rPr>
        <w:t>ν</w:t>
      </w:r>
      <w:r w:rsidR="000E3919" w:rsidRPr="00503AD7">
        <w:rPr>
          <w:rFonts w:asciiTheme="minorHAnsi" w:hAnsiTheme="minorHAnsi"/>
          <w:bCs/>
          <w:lang w:val="el-GR"/>
        </w:rPr>
        <w:t xml:space="preserve"> Π</w:t>
      </w:r>
      <w:r w:rsidR="009B6BA3" w:rsidRPr="00503AD7">
        <w:rPr>
          <w:rFonts w:asciiTheme="minorHAnsi" w:hAnsiTheme="minorHAnsi"/>
          <w:bCs/>
          <w:lang w:val="el-GR"/>
        </w:rPr>
        <w:t>ίνακα ανακοινώσεων του γραφείου</w:t>
      </w:r>
      <w:r w:rsidR="00BA2CAC" w:rsidRPr="00503AD7">
        <w:rPr>
          <w:rFonts w:asciiTheme="minorHAnsi" w:hAnsiTheme="minorHAnsi"/>
          <w:bCs/>
          <w:lang w:val="el-GR"/>
        </w:rPr>
        <w:t xml:space="preserve">. Ακολούθως, οι επιτυχόντες θα υποβάλλουν το αίτημά τους στον </w:t>
      </w:r>
      <w:r w:rsidR="00BA2CAC" w:rsidRPr="00503AD7">
        <w:rPr>
          <w:rFonts w:asciiTheme="minorHAnsi" w:hAnsiTheme="minorHAnsi"/>
          <w:bCs/>
        </w:rPr>
        <w:t>Morpheus</w:t>
      </w:r>
      <w:r w:rsidR="00BA2CAC" w:rsidRPr="00503AD7">
        <w:rPr>
          <w:rFonts w:asciiTheme="minorHAnsi" w:hAnsiTheme="minorHAnsi"/>
          <w:bCs/>
          <w:lang w:val="el-GR"/>
        </w:rPr>
        <w:t xml:space="preserve"> και κατόπιν της έγκρισης του αιτήματος, θα αποσταλούν στο προσωπικό τους </w:t>
      </w:r>
      <w:r w:rsidR="00BA2CAC" w:rsidRPr="00503AD7">
        <w:rPr>
          <w:rFonts w:asciiTheme="minorHAnsi" w:hAnsiTheme="minorHAnsi"/>
          <w:bCs/>
        </w:rPr>
        <w:t>email</w:t>
      </w:r>
      <w:r w:rsidR="00BA2CAC" w:rsidRPr="00503AD7">
        <w:rPr>
          <w:rFonts w:asciiTheme="minorHAnsi" w:hAnsiTheme="minorHAnsi"/>
          <w:bCs/>
          <w:lang w:val="el-GR"/>
        </w:rPr>
        <w:t xml:space="preserve"> περαιτέρω πληροφορίες σχετικά με τη μετακίνηση καθώς και τα απαραίτητα δικαιολογητικά.</w:t>
      </w:r>
    </w:p>
    <w:p w14:paraId="3DB5F9DF" w14:textId="77777777" w:rsidR="0022754B" w:rsidRPr="009F25A7" w:rsidRDefault="0022754B" w:rsidP="00344748">
      <w:pPr>
        <w:jc w:val="both"/>
        <w:rPr>
          <w:rFonts w:ascii="Verdana" w:hAnsi="Verdana"/>
          <w:i/>
          <w:color w:val="FF0000"/>
          <w:sz w:val="16"/>
          <w:szCs w:val="20"/>
          <w:highlight w:val="yellow"/>
          <w:lang w:val="el-GR"/>
        </w:rPr>
      </w:pPr>
    </w:p>
    <w:p w14:paraId="093FBFB3" w14:textId="77777777" w:rsidR="00C918A7" w:rsidRPr="009F25A7" w:rsidRDefault="00C918A7" w:rsidP="00C918A7">
      <w:pPr>
        <w:jc w:val="both"/>
        <w:rPr>
          <w:rFonts w:ascii="Verdana" w:hAnsi="Verdana" w:cs="Arial"/>
          <w:sz w:val="16"/>
          <w:szCs w:val="20"/>
          <w:highlight w:val="yellow"/>
          <w:lang w:val="el-GR"/>
        </w:rPr>
      </w:pPr>
    </w:p>
    <w:sectPr w:rsidR="00C918A7" w:rsidRPr="009F25A7" w:rsidSect="00B619A3">
      <w:footerReference w:type="default" r:id="rId9"/>
      <w:headerReference w:type="first" r:id="rId10"/>
      <w:footerReference w:type="first" r:id="rId11"/>
      <w:pgSz w:w="11906" w:h="16838" w:code="9"/>
      <w:pgMar w:top="1135" w:right="1077" w:bottom="1440" w:left="1077" w:header="709" w:footer="7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C1B7D" w14:textId="77777777" w:rsidR="00D4425E" w:rsidRDefault="00D4425E">
      <w:r>
        <w:separator/>
      </w:r>
    </w:p>
  </w:endnote>
  <w:endnote w:type="continuationSeparator" w:id="0">
    <w:p w14:paraId="31A95149" w14:textId="77777777" w:rsidR="00D4425E" w:rsidRDefault="00D442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UB-AntiqueOlive">
    <w:altName w:val="Times New Roman"/>
    <w:charset w:val="00"/>
    <w:family w:val="auto"/>
    <w:pitch w:val="variable"/>
    <w:sig w:usb0="00000003" w:usb1="00000000" w:usb2="00000000" w:usb3="00000000" w:csb0="00000001" w:csb1="00000000"/>
  </w:font>
  <w:font w:name="Orator P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Bookman Old Style">
    <w:panose1 w:val="02050604050505020204"/>
    <w:charset w:val="A1"/>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2499D" w14:textId="77777777" w:rsidR="006D30BC" w:rsidRDefault="006D30BC" w:rsidP="006D30BC">
    <w:pPr>
      <w:keepNext/>
      <w:outlineLvl w:val="0"/>
      <w:rPr>
        <w:rFonts w:ascii="Verdana" w:hAnsi="Verdana"/>
        <w:b/>
        <w:sz w:val="16"/>
        <w:szCs w:val="16"/>
        <w:u w:val="single"/>
        <w:lang w:val="el-G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BE560" w14:textId="77777777" w:rsidR="003E24E2" w:rsidRDefault="003E24E2" w:rsidP="003E24E2">
    <w:pPr>
      <w:keepNext/>
      <w:outlineLvl w:val="0"/>
      <w:rPr>
        <w:rFonts w:ascii="Verdana" w:hAnsi="Verdana"/>
        <w:b/>
        <w:sz w:val="16"/>
        <w:szCs w:val="16"/>
        <w:u w:val="single"/>
        <w:lang w:val="el-GR"/>
      </w:rPr>
    </w:pPr>
  </w:p>
  <w:p w14:paraId="73BB5BE1" w14:textId="77777777" w:rsidR="003E24E2" w:rsidRDefault="003E24E2" w:rsidP="003E24E2">
    <w:pPr>
      <w:keepNext/>
      <w:outlineLvl w:val="0"/>
      <w:rPr>
        <w:rFonts w:ascii="Verdana" w:hAnsi="Verdana"/>
        <w:b/>
        <w:sz w:val="16"/>
        <w:szCs w:val="16"/>
        <w:u w:val="single"/>
        <w:lang w:val="el-GR"/>
      </w:rPr>
    </w:pPr>
    <w:r w:rsidRPr="006D30BC">
      <w:rPr>
        <w:rFonts w:ascii="Verdana" w:hAnsi="Verdana"/>
        <w:b/>
        <w:sz w:val="16"/>
        <w:szCs w:val="16"/>
        <w:u w:val="single"/>
        <w:lang w:val="el-GR"/>
      </w:rPr>
      <w:t xml:space="preserve">ΠΡΑΚΤΙΚΟ ΑΞΙΟΛΟΓΗΣΗΣ </w:t>
    </w:r>
  </w:p>
  <w:p w14:paraId="75C0B5EE" w14:textId="77777777" w:rsidR="003E24E2" w:rsidRPr="006D30BC" w:rsidRDefault="003E24E2" w:rsidP="003E24E2">
    <w:pPr>
      <w:keepNext/>
      <w:outlineLvl w:val="0"/>
      <w:rPr>
        <w:rFonts w:ascii="Verdana" w:hAnsi="Verdana"/>
        <w:b/>
        <w:sz w:val="4"/>
        <w:szCs w:val="16"/>
        <w:u w:val="single"/>
        <w:lang w:val="el-GR"/>
      </w:rPr>
    </w:pPr>
  </w:p>
  <w:p w14:paraId="7D105A94" w14:textId="77777777" w:rsidR="003E24E2" w:rsidRPr="006D30BC" w:rsidRDefault="003E24E2" w:rsidP="003E24E2">
    <w:pPr>
      <w:rPr>
        <w:rFonts w:ascii="Verdana" w:hAnsi="Verdana"/>
        <w:b/>
        <w:sz w:val="16"/>
        <w:szCs w:val="16"/>
        <w:lang w:val="el-GR"/>
      </w:rPr>
    </w:pPr>
    <w:r w:rsidRPr="006D30BC">
      <w:rPr>
        <w:rFonts w:ascii="Verdana" w:hAnsi="Verdana"/>
        <w:b/>
        <w:sz w:val="16"/>
        <w:szCs w:val="16"/>
        <w:lang w:val="el-GR"/>
      </w:rPr>
      <w:t>[ΠΡΟΣΚΛΗΣΗ ΕΚΔΗΛΩΣΗΣ ΕΝΔΙΑΦΕΡΟΝΤΟΣ ΜΕ ΑΡ. ΠΡΩΤ: ΧΧΧ/ΧΧ.ΧΧ.ΧΧΧΧ]</w:t>
    </w:r>
  </w:p>
  <w:p w14:paraId="776FC7FD" w14:textId="77777777" w:rsidR="00340981" w:rsidRPr="00250BE1" w:rsidRDefault="00340981">
    <w:pPr>
      <w:pStyle w:val="a8"/>
      <w:jc w:val="center"/>
      <w:rPr>
        <w:sz w:val="20"/>
        <w:lang w:val="el-G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10019" w14:textId="77777777" w:rsidR="00D4425E" w:rsidRDefault="00D4425E">
      <w:r>
        <w:separator/>
      </w:r>
    </w:p>
  </w:footnote>
  <w:footnote w:type="continuationSeparator" w:id="0">
    <w:p w14:paraId="282490E8" w14:textId="77777777" w:rsidR="00D4425E" w:rsidRDefault="00D442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469B4" w14:textId="77777777" w:rsidR="00F71B93" w:rsidRDefault="00F71B93">
    <w:pPr>
      <w:pStyle w:val="a7"/>
    </w:pPr>
    <w:r>
      <w:rPr>
        <w:rFonts w:ascii="Arial" w:hAnsi="Arial" w:cs="Arial"/>
        <w:noProof/>
        <w:sz w:val="20"/>
        <w:lang w:val="el-GR" w:eastAsia="el-GR"/>
      </w:rPr>
      <w:drawing>
        <wp:anchor distT="0" distB="0" distL="114300" distR="114300" simplePos="0" relativeHeight="251657216" behindDoc="1" locked="0" layoutInCell="1" allowOverlap="1" wp14:anchorId="1AA36453" wp14:editId="094C742F">
          <wp:simplePos x="0" y="0"/>
          <wp:positionH relativeFrom="column">
            <wp:posOffset>95250</wp:posOffset>
          </wp:positionH>
          <wp:positionV relativeFrom="paragraph">
            <wp:posOffset>-278765</wp:posOffset>
          </wp:positionV>
          <wp:extent cx="714999" cy="704292"/>
          <wp:effectExtent l="0" t="0" r="0" b="0"/>
          <wp:wrapNone/>
          <wp:docPr id="3" name="Εικόνα 13" descr="LOGO_TE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3" descr="LOGO_TEI-C (2)"/>
                  <pic:cNvPicPr>
                    <a:picLocks noChangeAspect="1" noChangeArrowheads="1"/>
                  </pic:cNvPicPr>
                </pic:nvPicPr>
                <pic:blipFill>
                  <a:blip r:embed="rId1" cstate="print"/>
                  <a:srcRect/>
                  <a:stretch>
                    <a:fillRect/>
                  </a:stretch>
                </pic:blipFill>
                <pic:spPr bwMode="auto">
                  <a:xfrm>
                    <a:off x="0" y="0"/>
                    <a:ext cx="714999" cy="704292"/>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4302F"/>
    <w:multiLevelType w:val="hybridMultilevel"/>
    <w:tmpl w:val="E31AF68A"/>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 w15:restartNumberingAfterBreak="0">
    <w:nsid w:val="06621C67"/>
    <w:multiLevelType w:val="hybridMultilevel"/>
    <w:tmpl w:val="751C2C26"/>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 w15:restartNumberingAfterBreak="0">
    <w:nsid w:val="0F956BC7"/>
    <w:multiLevelType w:val="hybridMultilevel"/>
    <w:tmpl w:val="94CA843A"/>
    <w:lvl w:ilvl="0" w:tplc="0409000F">
      <w:start w:val="1"/>
      <w:numFmt w:val="decimal"/>
      <w:lvlText w:val="%1."/>
      <w:lvlJc w:val="left"/>
      <w:pPr>
        <w:ind w:left="64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284E99"/>
    <w:multiLevelType w:val="hybridMultilevel"/>
    <w:tmpl w:val="2D8CAB42"/>
    <w:lvl w:ilvl="0" w:tplc="04080001">
      <w:start w:val="1"/>
      <w:numFmt w:val="bullet"/>
      <w:lvlText w:val=""/>
      <w:lvlJc w:val="left"/>
      <w:pPr>
        <w:ind w:left="720" w:hanging="360"/>
      </w:pPr>
      <w:rPr>
        <w:rFonts w:ascii="Symbol" w:hAnsi="Symbol" w:hint="default"/>
      </w:rPr>
    </w:lvl>
    <w:lvl w:ilvl="1" w:tplc="5438641A">
      <w:numFmt w:val="bullet"/>
      <w:lvlText w:val="•"/>
      <w:lvlJc w:val="left"/>
      <w:pPr>
        <w:ind w:left="1440" w:hanging="360"/>
      </w:pPr>
      <w:rPr>
        <w:rFonts w:ascii="Verdana" w:eastAsia="Times New Roman" w:hAnsi="Verdana"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148E3591"/>
    <w:multiLevelType w:val="hybridMultilevel"/>
    <w:tmpl w:val="751C2C26"/>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5" w15:restartNumberingAfterBreak="0">
    <w:nsid w:val="16B54CD6"/>
    <w:multiLevelType w:val="hybridMultilevel"/>
    <w:tmpl w:val="FC387C8E"/>
    <w:lvl w:ilvl="0" w:tplc="0408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083E5E"/>
    <w:multiLevelType w:val="hybridMultilevel"/>
    <w:tmpl w:val="FE769C48"/>
    <w:lvl w:ilvl="0" w:tplc="0408001B">
      <w:start w:val="1"/>
      <w:numFmt w:val="lowerRoman"/>
      <w:lvlText w:val="%1."/>
      <w:lvlJc w:val="right"/>
      <w:pPr>
        <w:ind w:left="720" w:hanging="360"/>
      </w:pPr>
      <w:rPr>
        <w:rFonts w:cs="Times New Roman"/>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7" w15:restartNumberingAfterBreak="0">
    <w:nsid w:val="2BB16E18"/>
    <w:multiLevelType w:val="hybridMultilevel"/>
    <w:tmpl w:val="3E62C45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2E692DFB"/>
    <w:multiLevelType w:val="hybridMultilevel"/>
    <w:tmpl w:val="1F7E8086"/>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9" w15:restartNumberingAfterBreak="0">
    <w:nsid w:val="3C177619"/>
    <w:multiLevelType w:val="hybridMultilevel"/>
    <w:tmpl w:val="444A51B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43A72869"/>
    <w:multiLevelType w:val="hybridMultilevel"/>
    <w:tmpl w:val="137A8D76"/>
    <w:lvl w:ilvl="0" w:tplc="04080001">
      <w:start w:val="1"/>
      <w:numFmt w:val="bullet"/>
      <w:lvlText w:val=""/>
      <w:lvlJc w:val="left"/>
      <w:pPr>
        <w:ind w:left="885" w:hanging="360"/>
      </w:pPr>
      <w:rPr>
        <w:rFonts w:ascii="Symbol" w:hAnsi="Symbol" w:hint="default"/>
      </w:rPr>
    </w:lvl>
    <w:lvl w:ilvl="1" w:tplc="04080003" w:tentative="1">
      <w:start w:val="1"/>
      <w:numFmt w:val="bullet"/>
      <w:lvlText w:val="o"/>
      <w:lvlJc w:val="left"/>
      <w:pPr>
        <w:ind w:left="1605" w:hanging="360"/>
      </w:pPr>
      <w:rPr>
        <w:rFonts w:ascii="Courier New" w:hAnsi="Courier New" w:cs="Courier New" w:hint="default"/>
      </w:rPr>
    </w:lvl>
    <w:lvl w:ilvl="2" w:tplc="04080005" w:tentative="1">
      <w:start w:val="1"/>
      <w:numFmt w:val="bullet"/>
      <w:lvlText w:val=""/>
      <w:lvlJc w:val="left"/>
      <w:pPr>
        <w:ind w:left="2325" w:hanging="360"/>
      </w:pPr>
      <w:rPr>
        <w:rFonts w:ascii="Wingdings" w:hAnsi="Wingdings" w:hint="default"/>
      </w:rPr>
    </w:lvl>
    <w:lvl w:ilvl="3" w:tplc="04080001" w:tentative="1">
      <w:start w:val="1"/>
      <w:numFmt w:val="bullet"/>
      <w:lvlText w:val=""/>
      <w:lvlJc w:val="left"/>
      <w:pPr>
        <w:ind w:left="3045" w:hanging="360"/>
      </w:pPr>
      <w:rPr>
        <w:rFonts w:ascii="Symbol" w:hAnsi="Symbol" w:hint="default"/>
      </w:rPr>
    </w:lvl>
    <w:lvl w:ilvl="4" w:tplc="04080003" w:tentative="1">
      <w:start w:val="1"/>
      <w:numFmt w:val="bullet"/>
      <w:lvlText w:val="o"/>
      <w:lvlJc w:val="left"/>
      <w:pPr>
        <w:ind w:left="3765" w:hanging="360"/>
      </w:pPr>
      <w:rPr>
        <w:rFonts w:ascii="Courier New" w:hAnsi="Courier New" w:cs="Courier New" w:hint="default"/>
      </w:rPr>
    </w:lvl>
    <w:lvl w:ilvl="5" w:tplc="04080005" w:tentative="1">
      <w:start w:val="1"/>
      <w:numFmt w:val="bullet"/>
      <w:lvlText w:val=""/>
      <w:lvlJc w:val="left"/>
      <w:pPr>
        <w:ind w:left="4485" w:hanging="360"/>
      </w:pPr>
      <w:rPr>
        <w:rFonts w:ascii="Wingdings" w:hAnsi="Wingdings" w:hint="default"/>
      </w:rPr>
    </w:lvl>
    <w:lvl w:ilvl="6" w:tplc="04080001" w:tentative="1">
      <w:start w:val="1"/>
      <w:numFmt w:val="bullet"/>
      <w:lvlText w:val=""/>
      <w:lvlJc w:val="left"/>
      <w:pPr>
        <w:ind w:left="5205" w:hanging="360"/>
      </w:pPr>
      <w:rPr>
        <w:rFonts w:ascii="Symbol" w:hAnsi="Symbol" w:hint="default"/>
      </w:rPr>
    </w:lvl>
    <w:lvl w:ilvl="7" w:tplc="04080003" w:tentative="1">
      <w:start w:val="1"/>
      <w:numFmt w:val="bullet"/>
      <w:lvlText w:val="o"/>
      <w:lvlJc w:val="left"/>
      <w:pPr>
        <w:ind w:left="5925" w:hanging="360"/>
      </w:pPr>
      <w:rPr>
        <w:rFonts w:ascii="Courier New" w:hAnsi="Courier New" w:cs="Courier New" w:hint="default"/>
      </w:rPr>
    </w:lvl>
    <w:lvl w:ilvl="8" w:tplc="04080005" w:tentative="1">
      <w:start w:val="1"/>
      <w:numFmt w:val="bullet"/>
      <w:lvlText w:val=""/>
      <w:lvlJc w:val="left"/>
      <w:pPr>
        <w:ind w:left="6645" w:hanging="360"/>
      </w:pPr>
      <w:rPr>
        <w:rFonts w:ascii="Wingdings" w:hAnsi="Wingdings" w:hint="default"/>
      </w:rPr>
    </w:lvl>
  </w:abstractNum>
  <w:abstractNum w:abstractNumId="11" w15:restartNumberingAfterBreak="0">
    <w:nsid w:val="448C6A54"/>
    <w:multiLevelType w:val="hybridMultilevel"/>
    <w:tmpl w:val="75E689FE"/>
    <w:lvl w:ilvl="0" w:tplc="653ACEAE">
      <w:start w:val="1"/>
      <w:numFmt w:val="lowerLetter"/>
      <w:lvlText w:val="(%1)"/>
      <w:lvlJc w:val="left"/>
      <w:pPr>
        <w:ind w:left="360"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2" w15:restartNumberingAfterBreak="0">
    <w:nsid w:val="47AA7F5D"/>
    <w:multiLevelType w:val="hybridMultilevel"/>
    <w:tmpl w:val="1F9E57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453CDA"/>
    <w:multiLevelType w:val="hybridMultilevel"/>
    <w:tmpl w:val="94CA843A"/>
    <w:lvl w:ilvl="0" w:tplc="0409000F">
      <w:start w:val="1"/>
      <w:numFmt w:val="decimal"/>
      <w:lvlText w:val="%1."/>
      <w:lvlJc w:val="left"/>
      <w:pPr>
        <w:ind w:left="64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6A6090"/>
    <w:multiLevelType w:val="hybridMultilevel"/>
    <w:tmpl w:val="E31AF68A"/>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5" w15:restartNumberingAfterBreak="0">
    <w:nsid w:val="5AC51034"/>
    <w:multiLevelType w:val="hybridMultilevel"/>
    <w:tmpl w:val="7AC8A60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5C1B3F7E"/>
    <w:multiLevelType w:val="hybridMultilevel"/>
    <w:tmpl w:val="E31AF68A"/>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7" w15:restartNumberingAfterBreak="0">
    <w:nsid w:val="5CBC5D35"/>
    <w:multiLevelType w:val="hybridMultilevel"/>
    <w:tmpl w:val="087CCEC8"/>
    <w:lvl w:ilvl="0" w:tplc="04080001">
      <w:start w:val="1"/>
      <w:numFmt w:val="bullet"/>
      <w:lvlText w:val=""/>
      <w:lvlJc w:val="left"/>
      <w:pPr>
        <w:tabs>
          <w:tab w:val="num" w:pos="502"/>
        </w:tabs>
        <w:ind w:left="502" w:hanging="360"/>
      </w:pPr>
      <w:rPr>
        <w:rFonts w:ascii="Symbol" w:hAnsi="Symbol" w:hint="default"/>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start w:val="1"/>
      <w:numFmt w:val="bullet"/>
      <w:lvlText w:val=""/>
      <w:lvlJc w:val="left"/>
      <w:pPr>
        <w:ind w:left="6480" w:hanging="360"/>
      </w:pPr>
      <w:rPr>
        <w:rFonts w:ascii="Wingdings" w:hAnsi="Wingdings" w:hint="default"/>
      </w:rPr>
    </w:lvl>
  </w:abstractNum>
  <w:abstractNum w:abstractNumId="18" w15:restartNumberingAfterBreak="0">
    <w:nsid w:val="63092B9E"/>
    <w:multiLevelType w:val="hybridMultilevel"/>
    <w:tmpl w:val="17F8DE9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68C17BAE"/>
    <w:multiLevelType w:val="hybridMultilevel"/>
    <w:tmpl w:val="0D12E99C"/>
    <w:lvl w:ilvl="0" w:tplc="653ACEAE">
      <w:start w:val="1"/>
      <w:numFmt w:val="lowerLetter"/>
      <w:lvlText w:val="(%1)"/>
      <w:lvlJc w:val="left"/>
      <w:pPr>
        <w:ind w:left="64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F697061"/>
    <w:multiLevelType w:val="hybridMultilevel"/>
    <w:tmpl w:val="265626B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7511604E"/>
    <w:multiLevelType w:val="hybridMultilevel"/>
    <w:tmpl w:val="B0809DF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7E6838D8"/>
    <w:multiLevelType w:val="singleLevel"/>
    <w:tmpl w:val="E1A06A08"/>
    <w:lvl w:ilvl="0">
      <w:start w:val="4"/>
      <w:numFmt w:val="decimal"/>
      <w:pStyle w:val="a"/>
      <w:lvlText w:val="%1."/>
      <w:lvlJc w:val="left"/>
      <w:pPr>
        <w:tabs>
          <w:tab w:val="num" w:pos="360"/>
        </w:tabs>
        <w:ind w:left="360" w:hanging="360"/>
      </w:pPr>
      <w:rPr>
        <w:rFonts w:hint="default"/>
      </w:rPr>
    </w:lvl>
  </w:abstractNum>
  <w:num w:numId="1" w16cid:durableId="1393968317">
    <w:abstractNumId w:val="0"/>
  </w:num>
  <w:num w:numId="2" w16cid:durableId="1926642488">
    <w:abstractNumId w:val="4"/>
  </w:num>
  <w:num w:numId="3" w16cid:durableId="1682200397">
    <w:abstractNumId w:val="5"/>
  </w:num>
  <w:num w:numId="4" w16cid:durableId="1615090221">
    <w:abstractNumId w:val="22"/>
  </w:num>
  <w:num w:numId="5" w16cid:durableId="2038313963">
    <w:abstractNumId w:val="14"/>
  </w:num>
  <w:num w:numId="6" w16cid:durableId="182670860">
    <w:abstractNumId w:val="8"/>
  </w:num>
  <w:num w:numId="7" w16cid:durableId="1494032805">
    <w:abstractNumId w:val="1"/>
  </w:num>
  <w:num w:numId="8" w16cid:durableId="1138306174">
    <w:abstractNumId w:val="16"/>
  </w:num>
  <w:num w:numId="9" w16cid:durableId="1162045447">
    <w:abstractNumId w:val="3"/>
  </w:num>
  <w:num w:numId="10" w16cid:durableId="187913625">
    <w:abstractNumId w:val="11"/>
  </w:num>
  <w:num w:numId="11" w16cid:durableId="1645545024">
    <w:abstractNumId w:val="19"/>
  </w:num>
  <w:num w:numId="12" w16cid:durableId="2000838132">
    <w:abstractNumId w:val="13"/>
  </w:num>
  <w:num w:numId="13" w16cid:durableId="1232235554">
    <w:abstractNumId w:val="12"/>
  </w:num>
  <w:num w:numId="14" w16cid:durableId="442191833">
    <w:abstractNumId w:val="6"/>
  </w:num>
  <w:num w:numId="15" w16cid:durableId="1877884405">
    <w:abstractNumId w:val="2"/>
  </w:num>
  <w:num w:numId="16" w16cid:durableId="316960424">
    <w:abstractNumId w:val="17"/>
  </w:num>
  <w:num w:numId="17" w16cid:durableId="1351180052">
    <w:abstractNumId w:val="21"/>
  </w:num>
  <w:num w:numId="18" w16cid:durableId="1522014881">
    <w:abstractNumId w:val="18"/>
  </w:num>
  <w:num w:numId="19" w16cid:durableId="1549564494">
    <w:abstractNumId w:val="20"/>
  </w:num>
  <w:num w:numId="20" w16cid:durableId="803700270">
    <w:abstractNumId w:val="15"/>
  </w:num>
  <w:num w:numId="21" w16cid:durableId="159396538">
    <w:abstractNumId w:val="7"/>
  </w:num>
  <w:num w:numId="22" w16cid:durableId="978539057">
    <w:abstractNumId w:val="9"/>
  </w:num>
  <w:num w:numId="23" w16cid:durableId="812791636">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3CD9"/>
    <w:rsid w:val="00002DD2"/>
    <w:rsid w:val="0000399B"/>
    <w:rsid w:val="00003F18"/>
    <w:rsid w:val="00006908"/>
    <w:rsid w:val="00014AAA"/>
    <w:rsid w:val="00014F19"/>
    <w:rsid w:val="0001530D"/>
    <w:rsid w:val="00016536"/>
    <w:rsid w:val="000229BA"/>
    <w:rsid w:val="00024A1C"/>
    <w:rsid w:val="00026C83"/>
    <w:rsid w:val="000276FF"/>
    <w:rsid w:val="00034757"/>
    <w:rsid w:val="0003479E"/>
    <w:rsid w:val="000376A4"/>
    <w:rsid w:val="000408B5"/>
    <w:rsid w:val="00041583"/>
    <w:rsid w:val="00043248"/>
    <w:rsid w:val="00045F49"/>
    <w:rsid w:val="00047B80"/>
    <w:rsid w:val="00051798"/>
    <w:rsid w:val="00055B24"/>
    <w:rsid w:val="000560C4"/>
    <w:rsid w:val="00056307"/>
    <w:rsid w:val="00060567"/>
    <w:rsid w:val="000608C5"/>
    <w:rsid w:val="0006202C"/>
    <w:rsid w:val="00062F76"/>
    <w:rsid w:val="00065746"/>
    <w:rsid w:val="000658D1"/>
    <w:rsid w:val="00071D01"/>
    <w:rsid w:val="00071E73"/>
    <w:rsid w:val="000750D1"/>
    <w:rsid w:val="0008059E"/>
    <w:rsid w:val="00081E33"/>
    <w:rsid w:val="00085C9D"/>
    <w:rsid w:val="00090D57"/>
    <w:rsid w:val="000915F6"/>
    <w:rsid w:val="000918D2"/>
    <w:rsid w:val="00092A0E"/>
    <w:rsid w:val="00093CEE"/>
    <w:rsid w:val="00094CF0"/>
    <w:rsid w:val="00096946"/>
    <w:rsid w:val="000A0465"/>
    <w:rsid w:val="000A58E4"/>
    <w:rsid w:val="000A7845"/>
    <w:rsid w:val="000B146A"/>
    <w:rsid w:val="000B2343"/>
    <w:rsid w:val="000B290D"/>
    <w:rsid w:val="000B3F5C"/>
    <w:rsid w:val="000B7EA5"/>
    <w:rsid w:val="000C6FA6"/>
    <w:rsid w:val="000C7197"/>
    <w:rsid w:val="000D580A"/>
    <w:rsid w:val="000D58E6"/>
    <w:rsid w:val="000E0584"/>
    <w:rsid w:val="000E1804"/>
    <w:rsid w:val="000E29DF"/>
    <w:rsid w:val="000E3919"/>
    <w:rsid w:val="000E3F72"/>
    <w:rsid w:val="000E426B"/>
    <w:rsid w:val="000E648A"/>
    <w:rsid w:val="000E7B72"/>
    <w:rsid w:val="000F3920"/>
    <w:rsid w:val="000F3A23"/>
    <w:rsid w:val="00105400"/>
    <w:rsid w:val="00105855"/>
    <w:rsid w:val="00106F1E"/>
    <w:rsid w:val="00110771"/>
    <w:rsid w:val="00111564"/>
    <w:rsid w:val="001121FD"/>
    <w:rsid w:val="00112F49"/>
    <w:rsid w:val="001131CB"/>
    <w:rsid w:val="00117B05"/>
    <w:rsid w:val="00120513"/>
    <w:rsid w:val="00120671"/>
    <w:rsid w:val="0012179E"/>
    <w:rsid w:val="0012452A"/>
    <w:rsid w:val="00126F83"/>
    <w:rsid w:val="001313CF"/>
    <w:rsid w:val="00131828"/>
    <w:rsid w:val="001354C7"/>
    <w:rsid w:val="00135CBC"/>
    <w:rsid w:val="0014260A"/>
    <w:rsid w:val="00143B99"/>
    <w:rsid w:val="00143D4F"/>
    <w:rsid w:val="00150BEE"/>
    <w:rsid w:val="00151292"/>
    <w:rsid w:val="00153B71"/>
    <w:rsid w:val="0015400F"/>
    <w:rsid w:val="001619CC"/>
    <w:rsid w:val="0016672D"/>
    <w:rsid w:val="0016688B"/>
    <w:rsid w:val="00170CFF"/>
    <w:rsid w:val="00170DFC"/>
    <w:rsid w:val="00171171"/>
    <w:rsid w:val="00172FD3"/>
    <w:rsid w:val="001758E7"/>
    <w:rsid w:val="00176690"/>
    <w:rsid w:val="0017762D"/>
    <w:rsid w:val="00177B5F"/>
    <w:rsid w:val="001828B9"/>
    <w:rsid w:val="00185158"/>
    <w:rsid w:val="001874D5"/>
    <w:rsid w:val="00196BAD"/>
    <w:rsid w:val="001A0207"/>
    <w:rsid w:val="001A6C8B"/>
    <w:rsid w:val="001A7CCD"/>
    <w:rsid w:val="001B032F"/>
    <w:rsid w:val="001B0A75"/>
    <w:rsid w:val="001B0B33"/>
    <w:rsid w:val="001B1326"/>
    <w:rsid w:val="001B1419"/>
    <w:rsid w:val="001B2AAF"/>
    <w:rsid w:val="001B5FBE"/>
    <w:rsid w:val="001C36ED"/>
    <w:rsid w:val="001C43F0"/>
    <w:rsid w:val="001C5AC6"/>
    <w:rsid w:val="001C5BBF"/>
    <w:rsid w:val="001D1C42"/>
    <w:rsid w:val="001D70C7"/>
    <w:rsid w:val="001E006B"/>
    <w:rsid w:val="001E042A"/>
    <w:rsid w:val="001E06E4"/>
    <w:rsid w:val="001E4868"/>
    <w:rsid w:val="001E48C5"/>
    <w:rsid w:val="001E7ADE"/>
    <w:rsid w:val="001F2623"/>
    <w:rsid w:val="001F5754"/>
    <w:rsid w:val="001F61D4"/>
    <w:rsid w:val="001F71EE"/>
    <w:rsid w:val="001F793F"/>
    <w:rsid w:val="00201C15"/>
    <w:rsid w:val="00203090"/>
    <w:rsid w:val="0020316D"/>
    <w:rsid w:val="002039BA"/>
    <w:rsid w:val="00203EBA"/>
    <w:rsid w:val="00204C5E"/>
    <w:rsid w:val="00206BFA"/>
    <w:rsid w:val="002077EB"/>
    <w:rsid w:val="002078AE"/>
    <w:rsid w:val="00210828"/>
    <w:rsid w:val="00210C80"/>
    <w:rsid w:val="0021208F"/>
    <w:rsid w:val="00212F5B"/>
    <w:rsid w:val="0022060F"/>
    <w:rsid w:val="002234F8"/>
    <w:rsid w:val="002236AE"/>
    <w:rsid w:val="00223F30"/>
    <w:rsid w:val="00225EF1"/>
    <w:rsid w:val="0022681F"/>
    <w:rsid w:val="0022754B"/>
    <w:rsid w:val="00227A7A"/>
    <w:rsid w:val="00232023"/>
    <w:rsid w:val="00232F7F"/>
    <w:rsid w:val="002339B0"/>
    <w:rsid w:val="002361EA"/>
    <w:rsid w:val="00241D83"/>
    <w:rsid w:val="002420E3"/>
    <w:rsid w:val="00250BE1"/>
    <w:rsid w:val="002532F5"/>
    <w:rsid w:val="00260BC6"/>
    <w:rsid w:val="002621A2"/>
    <w:rsid w:val="00266F8B"/>
    <w:rsid w:val="002670B8"/>
    <w:rsid w:val="002700A5"/>
    <w:rsid w:val="0027395F"/>
    <w:rsid w:val="00273EC6"/>
    <w:rsid w:val="00276026"/>
    <w:rsid w:val="002766F4"/>
    <w:rsid w:val="00280F30"/>
    <w:rsid w:val="00281AFA"/>
    <w:rsid w:val="00282A0B"/>
    <w:rsid w:val="00283439"/>
    <w:rsid w:val="00283781"/>
    <w:rsid w:val="00284097"/>
    <w:rsid w:val="00284D3D"/>
    <w:rsid w:val="00291791"/>
    <w:rsid w:val="00295888"/>
    <w:rsid w:val="00295B64"/>
    <w:rsid w:val="00297DD9"/>
    <w:rsid w:val="002A0FF8"/>
    <w:rsid w:val="002B3127"/>
    <w:rsid w:val="002B3869"/>
    <w:rsid w:val="002B3C5E"/>
    <w:rsid w:val="002B49C3"/>
    <w:rsid w:val="002C3B64"/>
    <w:rsid w:val="002C4440"/>
    <w:rsid w:val="002D28E4"/>
    <w:rsid w:val="002D43D1"/>
    <w:rsid w:val="002E0754"/>
    <w:rsid w:val="002E2858"/>
    <w:rsid w:val="002E2ADB"/>
    <w:rsid w:val="002E513A"/>
    <w:rsid w:val="002E6269"/>
    <w:rsid w:val="002E6924"/>
    <w:rsid w:val="002E733B"/>
    <w:rsid w:val="002F0991"/>
    <w:rsid w:val="002F11B7"/>
    <w:rsid w:val="002F2315"/>
    <w:rsid w:val="002F33A7"/>
    <w:rsid w:val="002F35B4"/>
    <w:rsid w:val="0030472B"/>
    <w:rsid w:val="00305303"/>
    <w:rsid w:val="00305769"/>
    <w:rsid w:val="0030744A"/>
    <w:rsid w:val="00307FEF"/>
    <w:rsid w:val="003105BA"/>
    <w:rsid w:val="003105F2"/>
    <w:rsid w:val="00312A24"/>
    <w:rsid w:val="0031415B"/>
    <w:rsid w:val="003145A1"/>
    <w:rsid w:val="00314A09"/>
    <w:rsid w:val="00316691"/>
    <w:rsid w:val="0032198E"/>
    <w:rsid w:val="003221DE"/>
    <w:rsid w:val="00323385"/>
    <w:rsid w:val="00327A11"/>
    <w:rsid w:val="00331834"/>
    <w:rsid w:val="00332D3E"/>
    <w:rsid w:val="003333CF"/>
    <w:rsid w:val="00333D18"/>
    <w:rsid w:val="00336716"/>
    <w:rsid w:val="00340981"/>
    <w:rsid w:val="00341283"/>
    <w:rsid w:val="00341B7D"/>
    <w:rsid w:val="00341D6B"/>
    <w:rsid w:val="00341EFF"/>
    <w:rsid w:val="003431BB"/>
    <w:rsid w:val="00344242"/>
    <w:rsid w:val="00344748"/>
    <w:rsid w:val="00345207"/>
    <w:rsid w:val="00346DB9"/>
    <w:rsid w:val="00352E77"/>
    <w:rsid w:val="00355EF7"/>
    <w:rsid w:val="00356EBA"/>
    <w:rsid w:val="00366A48"/>
    <w:rsid w:val="00366A68"/>
    <w:rsid w:val="00367CCB"/>
    <w:rsid w:val="003721D5"/>
    <w:rsid w:val="00375223"/>
    <w:rsid w:val="003753AA"/>
    <w:rsid w:val="0037592B"/>
    <w:rsid w:val="00376128"/>
    <w:rsid w:val="00381597"/>
    <w:rsid w:val="003821EA"/>
    <w:rsid w:val="00383A72"/>
    <w:rsid w:val="00385FBA"/>
    <w:rsid w:val="0038610F"/>
    <w:rsid w:val="003867B7"/>
    <w:rsid w:val="00386815"/>
    <w:rsid w:val="003874D2"/>
    <w:rsid w:val="00391193"/>
    <w:rsid w:val="00394959"/>
    <w:rsid w:val="00394DFA"/>
    <w:rsid w:val="00396F8F"/>
    <w:rsid w:val="003977DE"/>
    <w:rsid w:val="003A1003"/>
    <w:rsid w:val="003A1396"/>
    <w:rsid w:val="003A1B00"/>
    <w:rsid w:val="003B0FE5"/>
    <w:rsid w:val="003B5466"/>
    <w:rsid w:val="003B6549"/>
    <w:rsid w:val="003C2283"/>
    <w:rsid w:val="003C498A"/>
    <w:rsid w:val="003C5775"/>
    <w:rsid w:val="003C5C31"/>
    <w:rsid w:val="003C5CE1"/>
    <w:rsid w:val="003C6BF5"/>
    <w:rsid w:val="003C70AA"/>
    <w:rsid w:val="003C7309"/>
    <w:rsid w:val="003C7BF0"/>
    <w:rsid w:val="003D43E4"/>
    <w:rsid w:val="003D44D8"/>
    <w:rsid w:val="003E24E2"/>
    <w:rsid w:val="003E5246"/>
    <w:rsid w:val="003E55AC"/>
    <w:rsid w:val="003E5BD2"/>
    <w:rsid w:val="003F3C47"/>
    <w:rsid w:val="003F48AE"/>
    <w:rsid w:val="00400F8C"/>
    <w:rsid w:val="004014C5"/>
    <w:rsid w:val="00403575"/>
    <w:rsid w:val="00411470"/>
    <w:rsid w:val="00411DB0"/>
    <w:rsid w:val="00411F42"/>
    <w:rsid w:val="00415792"/>
    <w:rsid w:val="004157ED"/>
    <w:rsid w:val="00416A32"/>
    <w:rsid w:val="00416C61"/>
    <w:rsid w:val="00417ABE"/>
    <w:rsid w:val="00431EBE"/>
    <w:rsid w:val="0043258D"/>
    <w:rsid w:val="004348A4"/>
    <w:rsid w:val="0043547B"/>
    <w:rsid w:val="00437340"/>
    <w:rsid w:val="004419D7"/>
    <w:rsid w:val="00442895"/>
    <w:rsid w:val="00442B03"/>
    <w:rsid w:val="00442DAC"/>
    <w:rsid w:val="00452842"/>
    <w:rsid w:val="00456BF0"/>
    <w:rsid w:val="00460AF8"/>
    <w:rsid w:val="00460E0E"/>
    <w:rsid w:val="00460E5D"/>
    <w:rsid w:val="00460FC7"/>
    <w:rsid w:val="00462414"/>
    <w:rsid w:val="00462D70"/>
    <w:rsid w:val="00462F83"/>
    <w:rsid w:val="00466241"/>
    <w:rsid w:val="00467F4B"/>
    <w:rsid w:val="00471763"/>
    <w:rsid w:val="0047389C"/>
    <w:rsid w:val="004757FC"/>
    <w:rsid w:val="00482DAA"/>
    <w:rsid w:val="00483B1C"/>
    <w:rsid w:val="004851D2"/>
    <w:rsid w:val="0048626C"/>
    <w:rsid w:val="00487F83"/>
    <w:rsid w:val="00496BCC"/>
    <w:rsid w:val="004A0169"/>
    <w:rsid w:val="004A0226"/>
    <w:rsid w:val="004A135D"/>
    <w:rsid w:val="004A7B6B"/>
    <w:rsid w:val="004B375E"/>
    <w:rsid w:val="004B376F"/>
    <w:rsid w:val="004B535B"/>
    <w:rsid w:val="004B5E9C"/>
    <w:rsid w:val="004B775C"/>
    <w:rsid w:val="004C1736"/>
    <w:rsid w:val="004C2A42"/>
    <w:rsid w:val="004C700A"/>
    <w:rsid w:val="004D0034"/>
    <w:rsid w:val="004D0ECC"/>
    <w:rsid w:val="004D1622"/>
    <w:rsid w:val="004D3926"/>
    <w:rsid w:val="004D40B5"/>
    <w:rsid w:val="004D54DC"/>
    <w:rsid w:val="004D5695"/>
    <w:rsid w:val="004D62E0"/>
    <w:rsid w:val="004D63C1"/>
    <w:rsid w:val="004D78B4"/>
    <w:rsid w:val="004D7FA1"/>
    <w:rsid w:val="004E0C41"/>
    <w:rsid w:val="004E106B"/>
    <w:rsid w:val="004E2457"/>
    <w:rsid w:val="004E7134"/>
    <w:rsid w:val="004F0212"/>
    <w:rsid w:val="004F038A"/>
    <w:rsid w:val="004F053D"/>
    <w:rsid w:val="004F251C"/>
    <w:rsid w:val="004F35C3"/>
    <w:rsid w:val="004F469F"/>
    <w:rsid w:val="004F4833"/>
    <w:rsid w:val="004F675C"/>
    <w:rsid w:val="004F7D12"/>
    <w:rsid w:val="005015C2"/>
    <w:rsid w:val="005027D7"/>
    <w:rsid w:val="00502EC5"/>
    <w:rsid w:val="005037AE"/>
    <w:rsid w:val="00503AD7"/>
    <w:rsid w:val="00507A6F"/>
    <w:rsid w:val="0051130D"/>
    <w:rsid w:val="005127D0"/>
    <w:rsid w:val="005144D5"/>
    <w:rsid w:val="00514CB7"/>
    <w:rsid w:val="00521839"/>
    <w:rsid w:val="00524C59"/>
    <w:rsid w:val="005266FF"/>
    <w:rsid w:val="00531E09"/>
    <w:rsid w:val="00532D83"/>
    <w:rsid w:val="00533C8A"/>
    <w:rsid w:val="00533D35"/>
    <w:rsid w:val="005351AD"/>
    <w:rsid w:val="00536549"/>
    <w:rsid w:val="00536C08"/>
    <w:rsid w:val="005373B8"/>
    <w:rsid w:val="00543389"/>
    <w:rsid w:val="005504D4"/>
    <w:rsid w:val="005530BC"/>
    <w:rsid w:val="0055348A"/>
    <w:rsid w:val="005534B1"/>
    <w:rsid w:val="00553BE5"/>
    <w:rsid w:val="0055724C"/>
    <w:rsid w:val="00560D51"/>
    <w:rsid w:val="00564613"/>
    <w:rsid w:val="00565744"/>
    <w:rsid w:val="00575E95"/>
    <w:rsid w:val="00581D41"/>
    <w:rsid w:val="00582534"/>
    <w:rsid w:val="005827FA"/>
    <w:rsid w:val="00582F40"/>
    <w:rsid w:val="0058321C"/>
    <w:rsid w:val="00587A25"/>
    <w:rsid w:val="00592DDC"/>
    <w:rsid w:val="0059461C"/>
    <w:rsid w:val="00594BA3"/>
    <w:rsid w:val="005A23ED"/>
    <w:rsid w:val="005A2874"/>
    <w:rsid w:val="005A4167"/>
    <w:rsid w:val="005A4781"/>
    <w:rsid w:val="005A4978"/>
    <w:rsid w:val="005B54A7"/>
    <w:rsid w:val="005B7E75"/>
    <w:rsid w:val="005C193A"/>
    <w:rsid w:val="005C4B18"/>
    <w:rsid w:val="005C7311"/>
    <w:rsid w:val="005D066E"/>
    <w:rsid w:val="005D10FC"/>
    <w:rsid w:val="005D198C"/>
    <w:rsid w:val="005D206C"/>
    <w:rsid w:val="005D23B4"/>
    <w:rsid w:val="005D4284"/>
    <w:rsid w:val="005D6A4B"/>
    <w:rsid w:val="005E6F21"/>
    <w:rsid w:val="005F0052"/>
    <w:rsid w:val="005F21A6"/>
    <w:rsid w:val="005F4345"/>
    <w:rsid w:val="005F54BC"/>
    <w:rsid w:val="005F5C5D"/>
    <w:rsid w:val="00602E86"/>
    <w:rsid w:val="006046ED"/>
    <w:rsid w:val="006050CA"/>
    <w:rsid w:val="00605DE0"/>
    <w:rsid w:val="0061396D"/>
    <w:rsid w:val="00613F55"/>
    <w:rsid w:val="00620436"/>
    <w:rsid w:val="00624B61"/>
    <w:rsid w:val="00626F9A"/>
    <w:rsid w:val="006303B1"/>
    <w:rsid w:val="006409B2"/>
    <w:rsid w:val="006430D9"/>
    <w:rsid w:val="00643C01"/>
    <w:rsid w:val="00652CFC"/>
    <w:rsid w:val="00652F54"/>
    <w:rsid w:val="00655480"/>
    <w:rsid w:val="00660821"/>
    <w:rsid w:val="00664DE9"/>
    <w:rsid w:val="00670573"/>
    <w:rsid w:val="006727B3"/>
    <w:rsid w:val="0067303E"/>
    <w:rsid w:val="006732E8"/>
    <w:rsid w:val="0067553A"/>
    <w:rsid w:val="00675D9C"/>
    <w:rsid w:val="00675EF1"/>
    <w:rsid w:val="00676297"/>
    <w:rsid w:val="0068369F"/>
    <w:rsid w:val="00683811"/>
    <w:rsid w:val="00683F4D"/>
    <w:rsid w:val="00691892"/>
    <w:rsid w:val="00693A7C"/>
    <w:rsid w:val="00693AC7"/>
    <w:rsid w:val="00694B12"/>
    <w:rsid w:val="00695D1B"/>
    <w:rsid w:val="00696F16"/>
    <w:rsid w:val="00697532"/>
    <w:rsid w:val="006977F2"/>
    <w:rsid w:val="006A0FB6"/>
    <w:rsid w:val="006A2803"/>
    <w:rsid w:val="006A315B"/>
    <w:rsid w:val="006A389A"/>
    <w:rsid w:val="006A5F1E"/>
    <w:rsid w:val="006A670F"/>
    <w:rsid w:val="006A7603"/>
    <w:rsid w:val="006B02BF"/>
    <w:rsid w:val="006B4435"/>
    <w:rsid w:val="006B46C4"/>
    <w:rsid w:val="006B510A"/>
    <w:rsid w:val="006B548C"/>
    <w:rsid w:val="006B6E7C"/>
    <w:rsid w:val="006C130A"/>
    <w:rsid w:val="006C1930"/>
    <w:rsid w:val="006C4132"/>
    <w:rsid w:val="006C4F23"/>
    <w:rsid w:val="006C53E6"/>
    <w:rsid w:val="006D19CB"/>
    <w:rsid w:val="006D216A"/>
    <w:rsid w:val="006D243C"/>
    <w:rsid w:val="006D30BC"/>
    <w:rsid w:val="006D37C2"/>
    <w:rsid w:val="006D505F"/>
    <w:rsid w:val="006E226C"/>
    <w:rsid w:val="006E277B"/>
    <w:rsid w:val="006E41E3"/>
    <w:rsid w:val="006E569A"/>
    <w:rsid w:val="006E5856"/>
    <w:rsid w:val="006E6FA7"/>
    <w:rsid w:val="006F29A8"/>
    <w:rsid w:val="006F3CD9"/>
    <w:rsid w:val="006F5544"/>
    <w:rsid w:val="00700155"/>
    <w:rsid w:val="00700362"/>
    <w:rsid w:val="0070124E"/>
    <w:rsid w:val="00701469"/>
    <w:rsid w:val="00705A5A"/>
    <w:rsid w:val="00706CCA"/>
    <w:rsid w:val="007070C0"/>
    <w:rsid w:val="00710813"/>
    <w:rsid w:val="007112E1"/>
    <w:rsid w:val="00711414"/>
    <w:rsid w:val="00713C4C"/>
    <w:rsid w:val="0072365C"/>
    <w:rsid w:val="0072401B"/>
    <w:rsid w:val="007246A3"/>
    <w:rsid w:val="00725DC1"/>
    <w:rsid w:val="00725FA2"/>
    <w:rsid w:val="007261F6"/>
    <w:rsid w:val="007275EA"/>
    <w:rsid w:val="007306DF"/>
    <w:rsid w:val="00732BC4"/>
    <w:rsid w:val="00733091"/>
    <w:rsid w:val="00735A61"/>
    <w:rsid w:val="00737D48"/>
    <w:rsid w:val="00737F21"/>
    <w:rsid w:val="00740915"/>
    <w:rsid w:val="00740F04"/>
    <w:rsid w:val="007429F0"/>
    <w:rsid w:val="007434F9"/>
    <w:rsid w:val="007437A4"/>
    <w:rsid w:val="00743A8A"/>
    <w:rsid w:val="007450A4"/>
    <w:rsid w:val="00747094"/>
    <w:rsid w:val="007478AA"/>
    <w:rsid w:val="0075045B"/>
    <w:rsid w:val="00751DEA"/>
    <w:rsid w:val="0075360E"/>
    <w:rsid w:val="00753A6C"/>
    <w:rsid w:val="00753C94"/>
    <w:rsid w:val="007545EB"/>
    <w:rsid w:val="00754E52"/>
    <w:rsid w:val="00765B64"/>
    <w:rsid w:val="00770C2E"/>
    <w:rsid w:val="00774941"/>
    <w:rsid w:val="00774C14"/>
    <w:rsid w:val="00776361"/>
    <w:rsid w:val="00776F7B"/>
    <w:rsid w:val="0078200A"/>
    <w:rsid w:val="007837D9"/>
    <w:rsid w:val="00783BDA"/>
    <w:rsid w:val="00784615"/>
    <w:rsid w:val="00784A56"/>
    <w:rsid w:val="00784F49"/>
    <w:rsid w:val="00785996"/>
    <w:rsid w:val="00786DF0"/>
    <w:rsid w:val="0079336B"/>
    <w:rsid w:val="007935B9"/>
    <w:rsid w:val="0079386A"/>
    <w:rsid w:val="0079417D"/>
    <w:rsid w:val="00794AA9"/>
    <w:rsid w:val="00795972"/>
    <w:rsid w:val="007A0774"/>
    <w:rsid w:val="007A315E"/>
    <w:rsid w:val="007A4A86"/>
    <w:rsid w:val="007A4EBC"/>
    <w:rsid w:val="007A560A"/>
    <w:rsid w:val="007A66BF"/>
    <w:rsid w:val="007B0C61"/>
    <w:rsid w:val="007B29D0"/>
    <w:rsid w:val="007B44F4"/>
    <w:rsid w:val="007B5C4B"/>
    <w:rsid w:val="007C25F6"/>
    <w:rsid w:val="007C52CA"/>
    <w:rsid w:val="007C541F"/>
    <w:rsid w:val="007C6746"/>
    <w:rsid w:val="007C68EE"/>
    <w:rsid w:val="007C79C4"/>
    <w:rsid w:val="007D0D6A"/>
    <w:rsid w:val="007D170E"/>
    <w:rsid w:val="007D76D7"/>
    <w:rsid w:val="007E32C2"/>
    <w:rsid w:val="007E4E74"/>
    <w:rsid w:val="007E58BF"/>
    <w:rsid w:val="007E5C72"/>
    <w:rsid w:val="007F427A"/>
    <w:rsid w:val="007F7252"/>
    <w:rsid w:val="007F7608"/>
    <w:rsid w:val="008007C0"/>
    <w:rsid w:val="008010D6"/>
    <w:rsid w:val="00803908"/>
    <w:rsid w:val="00804D61"/>
    <w:rsid w:val="008066C7"/>
    <w:rsid w:val="00807B83"/>
    <w:rsid w:val="0081138E"/>
    <w:rsid w:val="0081332B"/>
    <w:rsid w:val="008133A9"/>
    <w:rsid w:val="00814667"/>
    <w:rsid w:val="0081474D"/>
    <w:rsid w:val="00814AA8"/>
    <w:rsid w:val="00815E7A"/>
    <w:rsid w:val="008174D4"/>
    <w:rsid w:val="00823964"/>
    <w:rsid w:val="008264CD"/>
    <w:rsid w:val="008273D9"/>
    <w:rsid w:val="00831659"/>
    <w:rsid w:val="00831B19"/>
    <w:rsid w:val="008341BC"/>
    <w:rsid w:val="00834359"/>
    <w:rsid w:val="00836974"/>
    <w:rsid w:val="008371A2"/>
    <w:rsid w:val="008377CE"/>
    <w:rsid w:val="00837B3A"/>
    <w:rsid w:val="0084367B"/>
    <w:rsid w:val="00847F0B"/>
    <w:rsid w:val="00850310"/>
    <w:rsid w:val="00851229"/>
    <w:rsid w:val="00852706"/>
    <w:rsid w:val="008574F4"/>
    <w:rsid w:val="00860A17"/>
    <w:rsid w:val="00861247"/>
    <w:rsid w:val="008616C8"/>
    <w:rsid w:val="00862D8F"/>
    <w:rsid w:val="00864524"/>
    <w:rsid w:val="008704AF"/>
    <w:rsid w:val="00870827"/>
    <w:rsid w:val="00871518"/>
    <w:rsid w:val="00872732"/>
    <w:rsid w:val="008814D6"/>
    <w:rsid w:val="00886D7A"/>
    <w:rsid w:val="008901B9"/>
    <w:rsid w:val="008911AC"/>
    <w:rsid w:val="00892255"/>
    <w:rsid w:val="00892711"/>
    <w:rsid w:val="00893C61"/>
    <w:rsid w:val="00894C56"/>
    <w:rsid w:val="0089792B"/>
    <w:rsid w:val="008A23A2"/>
    <w:rsid w:val="008A2BA7"/>
    <w:rsid w:val="008A4DC0"/>
    <w:rsid w:val="008A56BD"/>
    <w:rsid w:val="008A67C1"/>
    <w:rsid w:val="008B233B"/>
    <w:rsid w:val="008B5EE7"/>
    <w:rsid w:val="008B60D6"/>
    <w:rsid w:val="008B62A9"/>
    <w:rsid w:val="008B73DE"/>
    <w:rsid w:val="008C118A"/>
    <w:rsid w:val="008C3BC1"/>
    <w:rsid w:val="008D010C"/>
    <w:rsid w:val="008D0FDE"/>
    <w:rsid w:val="008D2D88"/>
    <w:rsid w:val="008D3B1F"/>
    <w:rsid w:val="008D5AB0"/>
    <w:rsid w:val="008D7936"/>
    <w:rsid w:val="008E42FF"/>
    <w:rsid w:val="008E51D4"/>
    <w:rsid w:val="008E5893"/>
    <w:rsid w:val="008F19C4"/>
    <w:rsid w:val="008F2172"/>
    <w:rsid w:val="0090508F"/>
    <w:rsid w:val="0091118E"/>
    <w:rsid w:val="00916AEC"/>
    <w:rsid w:val="00921927"/>
    <w:rsid w:val="009232C5"/>
    <w:rsid w:val="00924BF3"/>
    <w:rsid w:val="00925877"/>
    <w:rsid w:val="00926746"/>
    <w:rsid w:val="009459DF"/>
    <w:rsid w:val="009462BD"/>
    <w:rsid w:val="00947C5F"/>
    <w:rsid w:val="00950AFB"/>
    <w:rsid w:val="00953C87"/>
    <w:rsid w:val="00954E0C"/>
    <w:rsid w:val="009550C0"/>
    <w:rsid w:val="0095693D"/>
    <w:rsid w:val="00957355"/>
    <w:rsid w:val="00961D83"/>
    <w:rsid w:val="00964A47"/>
    <w:rsid w:val="00965BC4"/>
    <w:rsid w:val="00966B2A"/>
    <w:rsid w:val="00967A0A"/>
    <w:rsid w:val="00970419"/>
    <w:rsid w:val="0097120F"/>
    <w:rsid w:val="00974139"/>
    <w:rsid w:val="00977C74"/>
    <w:rsid w:val="00980F2E"/>
    <w:rsid w:val="009827A3"/>
    <w:rsid w:val="009862F7"/>
    <w:rsid w:val="009934BD"/>
    <w:rsid w:val="00993A9C"/>
    <w:rsid w:val="009945A0"/>
    <w:rsid w:val="00996B1C"/>
    <w:rsid w:val="009A0596"/>
    <w:rsid w:val="009A0E9B"/>
    <w:rsid w:val="009A6775"/>
    <w:rsid w:val="009A6A92"/>
    <w:rsid w:val="009B1CEF"/>
    <w:rsid w:val="009B2352"/>
    <w:rsid w:val="009B2766"/>
    <w:rsid w:val="009B4DE2"/>
    <w:rsid w:val="009B506E"/>
    <w:rsid w:val="009B55A7"/>
    <w:rsid w:val="009B6B4E"/>
    <w:rsid w:val="009B6BA3"/>
    <w:rsid w:val="009B7EAB"/>
    <w:rsid w:val="009C0365"/>
    <w:rsid w:val="009C3EA0"/>
    <w:rsid w:val="009C5FD4"/>
    <w:rsid w:val="009C7405"/>
    <w:rsid w:val="009D2BB2"/>
    <w:rsid w:val="009D78E1"/>
    <w:rsid w:val="009E0F65"/>
    <w:rsid w:val="009E324A"/>
    <w:rsid w:val="009E5E4E"/>
    <w:rsid w:val="009E7829"/>
    <w:rsid w:val="009E7BAA"/>
    <w:rsid w:val="009F25A7"/>
    <w:rsid w:val="009F39DA"/>
    <w:rsid w:val="00A001CB"/>
    <w:rsid w:val="00A00C05"/>
    <w:rsid w:val="00A00D00"/>
    <w:rsid w:val="00A03108"/>
    <w:rsid w:val="00A054CE"/>
    <w:rsid w:val="00A05E1E"/>
    <w:rsid w:val="00A0769D"/>
    <w:rsid w:val="00A07D9E"/>
    <w:rsid w:val="00A1178E"/>
    <w:rsid w:val="00A1322C"/>
    <w:rsid w:val="00A13623"/>
    <w:rsid w:val="00A1373F"/>
    <w:rsid w:val="00A153A3"/>
    <w:rsid w:val="00A21CA8"/>
    <w:rsid w:val="00A25DCD"/>
    <w:rsid w:val="00A27B73"/>
    <w:rsid w:val="00A27CB9"/>
    <w:rsid w:val="00A3309D"/>
    <w:rsid w:val="00A368CD"/>
    <w:rsid w:val="00A36B85"/>
    <w:rsid w:val="00A40232"/>
    <w:rsid w:val="00A459D3"/>
    <w:rsid w:val="00A508BE"/>
    <w:rsid w:val="00A5468D"/>
    <w:rsid w:val="00A56573"/>
    <w:rsid w:val="00A56DA8"/>
    <w:rsid w:val="00A62B78"/>
    <w:rsid w:val="00A656E8"/>
    <w:rsid w:val="00A669AC"/>
    <w:rsid w:val="00A7018C"/>
    <w:rsid w:val="00A756A3"/>
    <w:rsid w:val="00A77CD8"/>
    <w:rsid w:val="00A808F6"/>
    <w:rsid w:val="00A8149C"/>
    <w:rsid w:val="00A84D87"/>
    <w:rsid w:val="00A91439"/>
    <w:rsid w:val="00A91502"/>
    <w:rsid w:val="00A923AA"/>
    <w:rsid w:val="00A931DF"/>
    <w:rsid w:val="00A93D2E"/>
    <w:rsid w:val="00A95353"/>
    <w:rsid w:val="00AA06E5"/>
    <w:rsid w:val="00AA0795"/>
    <w:rsid w:val="00AA350C"/>
    <w:rsid w:val="00AA73FB"/>
    <w:rsid w:val="00AB141F"/>
    <w:rsid w:val="00AB2517"/>
    <w:rsid w:val="00AB4EF9"/>
    <w:rsid w:val="00AB67C7"/>
    <w:rsid w:val="00AB7AD0"/>
    <w:rsid w:val="00AB7E11"/>
    <w:rsid w:val="00AC12BF"/>
    <w:rsid w:val="00AC24EA"/>
    <w:rsid w:val="00AC4D7A"/>
    <w:rsid w:val="00AD227F"/>
    <w:rsid w:val="00AD3FEE"/>
    <w:rsid w:val="00AD46EB"/>
    <w:rsid w:val="00AD5A1A"/>
    <w:rsid w:val="00AD6F5D"/>
    <w:rsid w:val="00AD7F3E"/>
    <w:rsid w:val="00AE23A9"/>
    <w:rsid w:val="00AE32F5"/>
    <w:rsid w:val="00AE4BA2"/>
    <w:rsid w:val="00AE5188"/>
    <w:rsid w:val="00AF6228"/>
    <w:rsid w:val="00B0487F"/>
    <w:rsid w:val="00B057C7"/>
    <w:rsid w:val="00B06F14"/>
    <w:rsid w:val="00B071E6"/>
    <w:rsid w:val="00B11CBB"/>
    <w:rsid w:val="00B126FD"/>
    <w:rsid w:val="00B12B03"/>
    <w:rsid w:val="00B12ECB"/>
    <w:rsid w:val="00B1451A"/>
    <w:rsid w:val="00B14D4A"/>
    <w:rsid w:val="00B26D3D"/>
    <w:rsid w:val="00B272A1"/>
    <w:rsid w:val="00B32AC1"/>
    <w:rsid w:val="00B33718"/>
    <w:rsid w:val="00B34703"/>
    <w:rsid w:val="00B34EDF"/>
    <w:rsid w:val="00B36962"/>
    <w:rsid w:val="00B372A9"/>
    <w:rsid w:val="00B4176F"/>
    <w:rsid w:val="00B41B5A"/>
    <w:rsid w:val="00B4207B"/>
    <w:rsid w:val="00B429EE"/>
    <w:rsid w:val="00B46992"/>
    <w:rsid w:val="00B4710C"/>
    <w:rsid w:val="00B474AE"/>
    <w:rsid w:val="00B47CBC"/>
    <w:rsid w:val="00B50BCA"/>
    <w:rsid w:val="00B51860"/>
    <w:rsid w:val="00B518B8"/>
    <w:rsid w:val="00B55FB8"/>
    <w:rsid w:val="00B561DC"/>
    <w:rsid w:val="00B57D7A"/>
    <w:rsid w:val="00B60B74"/>
    <w:rsid w:val="00B61397"/>
    <w:rsid w:val="00B61976"/>
    <w:rsid w:val="00B619A3"/>
    <w:rsid w:val="00B62839"/>
    <w:rsid w:val="00B628B3"/>
    <w:rsid w:val="00B629A4"/>
    <w:rsid w:val="00B6469B"/>
    <w:rsid w:val="00B64B2A"/>
    <w:rsid w:val="00B66EF1"/>
    <w:rsid w:val="00B71104"/>
    <w:rsid w:val="00B72A85"/>
    <w:rsid w:val="00B94EF7"/>
    <w:rsid w:val="00BA1D38"/>
    <w:rsid w:val="00BA2CAC"/>
    <w:rsid w:val="00BA4D57"/>
    <w:rsid w:val="00BA4F66"/>
    <w:rsid w:val="00BA50AB"/>
    <w:rsid w:val="00BA5A31"/>
    <w:rsid w:val="00BA5C31"/>
    <w:rsid w:val="00BB1005"/>
    <w:rsid w:val="00BB272C"/>
    <w:rsid w:val="00BB330B"/>
    <w:rsid w:val="00BB3D8D"/>
    <w:rsid w:val="00BC10C1"/>
    <w:rsid w:val="00BC362D"/>
    <w:rsid w:val="00BD65BD"/>
    <w:rsid w:val="00BE44AB"/>
    <w:rsid w:val="00BE7D95"/>
    <w:rsid w:val="00BF3726"/>
    <w:rsid w:val="00BF4ED9"/>
    <w:rsid w:val="00BF4FDD"/>
    <w:rsid w:val="00BF6429"/>
    <w:rsid w:val="00BF6952"/>
    <w:rsid w:val="00BF73DB"/>
    <w:rsid w:val="00BF75F6"/>
    <w:rsid w:val="00BF7A25"/>
    <w:rsid w:val="00C025F3"/>
    <w:rsid w:val="00C05ED1"/>
    <w:rsid w:val="00C071B8"/>
    <w:rsid w:val="00C12B14"/>
    <w:rsid w:val="00C146E3"/>
    <w:rsid w:val="00C21B41"/>
    <w:rsid w:val="00C220B4"/>
    <w:rsid w:val="00C26568"/>
    <w:rsid w:val="00C26BB3"/>
    <w:rsid w:val="00C32274"/>
    <w:rsid w:val="00C3249F"/>
    <w:rsid w:val="00C327C6"/>
    <w:rsid w:val="00C43255"/>
    <w:rsid w:val="00C43CAE"/>
    <w:rsid w:val="00C458E1"/>
    <w:rsid w:val="00C4654D"/>
    <w:rsid w:val="00C47B4E"/>
    <w:rsid w:val="00C510E9"/>
    <w:rsid w:val="00C51DFE"/>
    <w:rsid w:val="00C603E1"/>
    <w:rsid w:val="00C6063C"/>
    <w:rsid w:val="00C654E3"/>
    <w:rsid w:val="00C66C3E"/>
    <w:rsid w:val="00C67DB9"/>
    <w:rsid w:val="00C70D8F"/>
    <w:rsid w:val="00C732DD"/>
    <w:rsid w:val="00C817A7"/>
    <w:rsid w:val="00C81E8B"/>
    <w:rsid w:val="00C8222D"/>
    <w:rsid w:val="00C918A7"/>
    <w:rsid w:val="00C91D40"/>
    <w:rsid w:val="00C926C5"/>
    <w:rsid w:val="00C9509A"/>
    <w:rsid w:val="00C96AE4"/>
    <w:rsid w:val="00CA10C8"/>
    <w:rsid w:val="00CA1CE6"/>
    <w:rsid w:val="00CA3052"/>
    <w:rsid w:val="00CA442B"/>
    <w:rsid w:val="00CA4B76"/>
    <w:rsid w:val="00CA697E"/>
    <w:rsid w:val="00CB04EE"/>
    <w:rsid w:val="00CB1EEA"/>
    <w:rsid w:val="00CB5051"/>
    <w:rsid w:val="00CB67E7"/>
    <w:rsid w:val="00CB6D59"/>
    <w:rsid w:val="00CB7880"/>
    <w:rsid w:val="00CC03A0"/>
    <w:rsid w:val="00CC078D"/>
    <w:rsid w:val="00CC1BE1"/>
    <w:rsid w:val="00CC29CF"/>
    <w:rsid w:val="00CC2DBB"/>
    <w:rsid w:val="00CC7BBA"/>
    <w:rsid w:val="00CD17CF"/>
    <w:rsid w:val="00CD2D47"/>
    <w:rsid w:val="00CD3309"/>
    <w:rsid w:val="00CD59E3"/>
    <w:rsid w:val="00CD7364"/>
    <w:rsid w:val="00CE0003"/>
    <w:rsid w:val="00CE0C71"/>
    <w:rsid w:val="00CE2ED6"/>
    <w:rsid w:val="00CE2FBA"/>
    <w:rsid w:val="00CE3401"/>
    <w:rsid w:val="00CE360A"/>
    <w:rsid w:val="00CE3A9A"/>
    <w:rsid w:val="00CE3AFF"/>
    <w:rsid w:val="00CE4765"/>
    <w:rsid w:val="00CF6723"/>
    <w:rsid w:val="00D02630"/>
    <w:rsid w:val="00D0711B"/>
    <w:rsid w:val="00D10015"/>
    <w:rsid w:val="00D102F9"/>
    <w:rsid w:val="00D1047E"/>
    <w:rsid w:val="00D12C6F"/>
    <w:rsid w:val="00D15CCC"/>
    <w:rsid w:val="00D1620D"/>
    <w:rsid w:val="00D2151C"/>
    <w:rsid w:val="00D215AA"/>
    <w:rsid w:val="00D24470"/>
    <w:rsid w:val="00D30BBF"/>
    <w:rsid w:val="00D31887"/>
    <w:rsid w:val="00D34BE5"/>
    <w:rsid w:val="00D400C6"/>
    <w:rsid w:val="00D41822"/>
    <w:rsid w:val="00D41F88"/>
    <w:rsid w:val="00D4425E"/>
    <w:rsid w:val="00D45565"/>
    <w:rsid w:val="00D46475"/>
    <w:rsid w:val="00D474D9"/>
    <w:rsid w:val="00D476DF"/>
    <w:rsid w:val="00D53F0A"/>
    <w:rsid w:val="00D55A4B"/>
    <w:rsid w:val="00D55F52"/>
    <w:rsid w:val="00D56E72"/>
    <w:rsid w:val="00D575C7"/>
    <w:rsid w:val="00D60B0A"/>
    <w:rsid w:val="00D630A7"/>
    <w:rsid w:val="00D66731"/>
    <w:rsid w:val="00D725AC"/>
    <w:rsid w:val="00D7696E"/>
    <w:rsid w:val="00D80AC7"/>
    <w:rsid w:val="00D80F82"/>
    <w:rsid w:val="00D826C3"/>
    <w:rsid w:val="00D8316D"/>
    <w:rsid w:val="00D8394D"/>
    <w:rsid w:val="00D855CE"/>
    <w:rsid w:val="00D85D55"/>
    <w:rsid w:val="00D903F4"/>
    <w:rsid w:val="00D9179E"/>
    <w:rsid w:val="00D94691"/>
    <w:rsid w:val="00D968E3"/>
    <w:rsid w:val="00D969D7"/>
    <w:rsid w:val="00DA048E"/>
    <w:rsid w:val="00DA1D11"/>
    <w:rsid w:val="00DA46A5"/>
    <w:rsid w:val="00DB13D8"/>
    <w:rsid w:val="00DB6C11"/>
    <w:rsid w:val="00DC1D6C"/>
    <w:rsid w:val="00DC3512"/>
    <w:rsid w:val="00DC45D1"/>
    <w:rsid w:val="00DC54E0"/>
    <w:rsid w:val="00DC7A94"/>
    <w:rsid w:val="00DC7E6B"/>
    <w:rsid w:val="00DD06BC"/>
    <w:rsid w:val="00DE4AE1"/>
    <w:rsid w:val="00DF18A1"/>
    <w:rsid w:val="00DF42EF"/>
    <w:rsid w:val="00DF42F3"/>
    <w:rsid w:val="00DF509D"/>
    <w:rsid w:val="00DF686B"/>
    <w:rsid w:val="00E0478D"/>
    <w:rsid w:val="00E058C9"/>
    <w:rsid w:val="00E05F5C"/>
    <w:rsid w:val="00E07CD7"/>
    <w:rsid w:val="00E115D4"/>
    <w:rsid w:val="00E12E97"/>
    <w:rsid w:val="00E14D9B"/>
    <w:rsid w:val="00E155E1"/>
    <w:rsid w:val="00E16A64"/>
    <w:rsid w:val="00E21C41"/>
    <w:rsid w:val="00E22357"/>
    <w:rsid w:val="00E24453"/>
    <w:rsid w:val="00E25138"/>
    <w:rsid w:val="00E300F9"/>
    <w:rsid w:val="00E303DD"/>
    <w:rsid w:val="00E31F35"/>
    <w:rsid w:val="00E332AD"/>
    <w:rsid w:val="00E3474B"/>
    <w:rsid w:val="00E3504A"/>
    <w:rsid w:val="00E368D1"/>
    <w:rsid w:val="00E36C39"/>
    <w:rsid w:val="00E405AB"/>
    <w:rsid w:val="00E4126B"/>
    <w:rsid w:val="00E514B4"/>
    <w:rsid w:val="00E56A10"/>
    <w:rsid w:val="00E5721B"/>
    <w:rsid w:val="00E60B09"/>
    <w:rsid w:val="00E62C40"/>
    <w:rsid w:val="00E63F41"/>
    <w:rsid w:val="00E65EE7"/>
    <w:rsid w:val="00E6615D"/>
    <w:rsid w:val="00E66419"/>
    <w:rsid w:val="00E66914"/>
    <w:rsid w:val="00E70FBF"/>
    <w:rsid w:val="00E7341B"/>
    <w:rsid w:val="00E750E4"/>
    <w:rsid w:val="00E7761B"/>
    <w:rsid w:val="00E8002A"/>
    <w:rsid w:val="00E90303"/>
    <w:rsid w:val="00E935C1"/>
    <w:rsid w:val="00EA201E"/>
    <w:rsid w:val="00EA2F4D"/>
    <w:rsid w:val="00EA4302"/>
    <w:rsid w:val="00EA4306"/>
    <w:rsid w:val="00EA4E9E"/>
    <w:rsid w:val="00EA4EE5"/>
    <w:rsid w:val="00EA78DE"/>
    <w:rsid w:val="00EB25F1"/>
    <w:rsid w:val="00EB3980"/>
    <w:rsid w:val="00EB5E01"/>
    <w:rsid w:val="00EB6ACD"/>
    <w:rsid w:val="00EB7A78"/>
    <w:rsid w:val="00EC234C"/>
    <w:rsid w:val="00EC30B1"/>
    <w:rsid w:val="00EC4121"/>
    <w:rsid w:val="00EC4244"/>
    <w:rsid w:val="00EC50A9"/>
    <w:rsid w:val="00EC58B9"/>
    <w:rsid w:val="00EC703B"/>
    <w:rsid w:val="00ED06CB"/>
    <w:rsid w:val="00EE27C4"/>
    <w:rsid w:val="00EE2D4F"/>
    <w:rsid w:val="00EE3AB7"/>
    <w:rsid w:val="00EE637E"/>
    <w:rsid w:val="00EE6970"/>
    <w:rsid w:val="00EF0AC4"/>
    <w:rsid w:val="00EF105F"/>
    <w:rsid w:val="00EF17B5"/>
    <w:rsid w:val="00EF4EB6"/>
    <w:rsid w:val="00EF66A7"/>
    <w:rsid w:val="00EF7D6E"/>
    <w:rsid w:val="00F016D8"/>
    <w:rsid w:val="00F017B0"/>
    <w:rsid w:val="00F0250F"/>
    <w:rsid w:val="00F031BD"/>
    <w:rsid w:val="00F03B52"/>
    <w:rsid w:val="00F11519"/>
    <w:rsid w:val="00F11963"/>
    <w:rsid w:val="00F12080"/>
    <w:rsid w:val="00F141C9"/>
    <w:rsid w:val="00F16183"/>
    <w:rsid w:val="00F2478D"/>
    <w:rsid w:val="00F26C74"/>
    <w:rsid w:val="00F3167B"/>
    <w:rsid w:val="00F319F5"/>
    <w:rsid w:val="00F32ABD"/>
    <w:rsid w:val="00F346E3"/>
    <w:rsid w:val="00F37B19"/>
    <w:rsid w:val="00F404F7"/>
    <w:rsid w:val="00F4258C"/>
    <w:rsid w:val="00F42E60"/>
    <w:rsid w:val="00F4340B"/>
    <w:rsid w:val="00F539DB"/>
    <w:rsid w:val="00F55EDB"/>
    <w:rsid w:val="00F579E5"/>
    <w:rsid w:val="00F60506"/>
    <w:rsid w:val="00F6616A"/>
    <w:rsid w:val="00F70D25"/>
    <w:rsid w:val="00F71B93"/>
    <w:rsid w:val="00F75BC6"/>
    <w:rsid w:val="00F76087"/>
    <w:rsid w:val="00F774D7"/>
    <w:rsid w:val="00F8250A"/>
    <w:rsid w:val="00F836C4"/>
    <w:rsid w:val="00F838DE"/>
    <w:rsid w:val="00F87AD5"/>
    <w:rsid w:val="00F92324"/>
    <w:rsid w:val="00F92666"/>
    <w:rsid w:val="00F92933"/>
    <w:rsid w:val="00F93F8B"/>
    <w:rsid w:val="00F9535D"/>
    <w:rsid w:val="00F9674D"/>
    <w:rsid w:val="00FA4254"/>
    <w:rsid w:val="00FA4E4D"/>
    <w:rsid w:val="00FB23D0"/>
    <w:rsid w:val="00FB2A5C"/>
    <w:rsid w:val="00FB2D75"/>
    <w:rsid w:val="00FB4440"/>
    <w:rsid w:val="00FB509E"/>
    <w:rsid w:val="00FC67CD"/>
    <w:rsid w:val="00FD29CB"/>
    <w:rsid w:val="00FD3C9D"/>
    <w:rsid w:val="00FD4816"/>
    <w:rsid w:val="00FD5766"/>
    <w:rsid w:val="00FD5D64"/>
    <w:rsid w:val="00FD6B12"/>
    <w:rsid w:val="00FD7503"/>
    <w:rsid w:val="00FE0C06"/>
    <w:rsid w:val="00FE2C87"/>
    <w:rsid w:val="00FE5E1F"/>
    <w:rsid w:val="00FE64A6"/>
    <w:rsid w:val="00FF43C9"/>
    <w:rsid w:val="00FF5EB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A85051"/>
  <w15:docId w15:val="{CFF5F284-13D1-4D51-A3AC-3C669A252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3E24E2"/>
    <w:rPr>
      <w:sz w:val="24"/>
      <w:szCs w:val="24"/>
      <w:lang w:val="en-US" w:eastAsia="en-US"/>
    </w:rPr>
  </w:style>
  <w:style w:type="paragraph" w:styleId="1">
    <w:name w:val="heading 1"/>
    <w:basedOn w:val="a0"/>
    <w:next w:val="a0"/>
    <w:link w:val="1Char"/>
    <w:qFormat/>
    <w:rsid w:val="0015400F"/>
    <w:pPr>
      <w:keepNext/>
      <w:outlineLvl w:val="0"/>
    </w:pPr>
    <w:rPr>
      <w:sz w:val="28"/>
      <w:lang w:val="el-GR"/>
    </w:rPr>
  </w:style>
  <w:style w:type="paragraph" w:styleId="2">
    <w:name w:val="heading 2"/>
    <w:basedOn w:val="a0"/>
    <w:next w:val="a0"/>
    <w:qFormat/>
    <w:rsid w:val="0015400F"/>
    <w:pPr>
      <w:keepNext/>
      <w:jc w:val="center"/>
      <w:outlineLvl w:val="1"/>
    </w:pPr>
    <w:rPr>
      <w:sz w:val="28"/>
      <w:lang w:val="el-GR"/>
    </w:rPr>
  </w:style>
  <w:style w:type="paragraph" w:styleId="3">
    <w:name w:val="heading 3"/>
    <w:basedOn w:val="a0"/>
    <w:next w:val="a0"/>
    <w:qFormat/>
    <w:rsid w:val="0015400F"/>
    <w:pPr>
      <w:keepNext/>
      <w:jc w:val="center"/>
      <w:outlineLvl w:val="2"/>
    </w:pPr>
    <w:rPr>
      <w:b/>
      <w:bCs/>
      <w:lang w:val="el-GR"/>
    </w:rPr>
  </w:style>
  <w:style w:type="paragraph" w:styleId="4">
    <w:name w:val="heading 4"/>
    <w:basedOn w:val="a0"/>
    <w:next w:val="a0"/>
    <w:qFormat/>
    <w:rsid w:val="0015400F"/>
    <w:pPr>
      <w:keepNext/>
      <w:jc w:val="both"/>
      <w:outlineLvl w:val="3"/>
    </w:pPr>
    <w:rPr>
      <w:b/>
      <w:bCs/>
      <w:lang w:val="el-GR"/>
    </w:rPr>
  </w:style>
  <w:style w:type="paragraph" w:styleId="5">
    <w:name w:val="heading 5"/>
    <w:basedOn w:val="a0"/>
    <w:next w:val="a0"/>
    <w:qFormat/>
    <w:rsid w:val="0015400F"/>
    <w:pPr>
      <w:keepNext/>
      <w:spacing w:line="280" w:lineRule="atLeast"/>
      <w:ind w:left="567" w:hanging="567"/>
      <w:jc w:val="both"/>
      <w:outlineLvl w:val="4"/>
    </w:pPr>
    <w:rPr>
      <w:b/>
      <w:bCs/>
      <w:lang w:val="el-GR"/>
    </w:rPr>
  </w:style>
  <w:style w:type="paragraph" w:styleId="6">
    <w:name w:val="heading 6"/>
    <w:basedOn w:val="a0"/>
    <w:next w:val="a0"/>
    <w:qFormat/>
    <w:rsid w:val="00135CBC"/>
    <w:pPr>
      <w:spacing w:before="240" w:after="60"/>
      <w:outlineLvl w:val="5"/>
    </w:pPr>
    <w:rPr>
      <w:b/>
      <w:bCs/>
      <w:sz w:val="22"/>
      <w:szCs w:val="22"/>
    </w:rPr>
  </w:style>
  <w:style w:type="paragraph" w:styleId="7">
    <w:name w:val="heading 7"/>
    <w:basedOn w:val="a0"/>
    <w:next w:val="a0"/>
    <w:qFormat/>
    <w:rsid w:val="00135CBC"/>
    <w:pPr>
      <w:spacing w:before="240" w:after="60"/>
      <w:outlineLvl w:val="6"/>
    </w:pPr>
  </w:style>
  <w:style w:type="paragraph" w:styleId="8">
    <w:name w:val="heading 8"/>
    <w:basedOn w:val="a0"/>
    <w:next w:val="a0"/>
    <w:qFormat/>
    <w:rsid w:val="00135CBC"/>
    <w:pPr>
      <w:spacing w:before="240" w:after="60"/>
      <w:outlineLvl w:val="7"/>
    </w:pPr>
    <w:rPr>
      <w:i/>
      <w:iCs/>
    </w:rPr>
  </w:style>
  <w:style w:type="paragraph" w:styleId="9">
    <w:name w:val="heading 9"/>
    <w:basedOn w:val="a0"/>
    <w:next w:val="a0"/>
    <w:qFormat/>
    <w:rsid w:val="00135CBC"/>
    <w:p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basedOn w:val="a0"/>
    <w:semiHidden/>
    <w:rsid w:val="0015400F"/>
    <w:rPr>
      <w:sz w:val="20"/>
      <w:szCs w:val="20"/>
    </w:rPr>
  </w:style>
  <w:style w:type="character" w:styleId="a5">
    <w:name w:val="footnote reference"/>
    <w:basedOn w:val="a1"/>
    <w:semiHidden/>
    <w:rsid w:val="0015400F"/>
    <w:rPr>
      <w:vertAlign w:val="superscript"/>
    </w:rPr>
  </w:style>
  <w:style w:type="paragraph" w:styleId="a6">
    <w:name w:val="Title"/>
    <w:basedOn w:val="a0"/>
    <w:qFormat/>
    <w:rsid w:val="0015400F"/>
    <w:pPr>
      <w:jc w:val="center"/>
    </w:pPr>
    <w:rPr>
      <w:rFonts w:ascii="UB-AntiqueOlive" w:hAnsi="UB-AntiqueOlive"/>
      <w:b/>
      <w:bCs/>
      <w:spacing w:val="40"/>
      <w:sz w:val="28"/>
    </w:rPr>
  </w:style>
  <w:style w:type="paragraph" w:styleId="a7">
    <w:name w:val="header"/>
    <w:basedOn w:val="a0"/>
    <w:link w:val="Char"/>
    <w:rsid w:val="0015400F"/>
    <w:pPr>
      <w:tabs>
        <w:tab w:val="center" w:pos="4153"/>
        <w:tab w:val="right" w:pos="8306"/>
      </w:tabs>
    </w:pPr>
  </w:style>
  <w:style w:type="paragraph" w:styleId="a8">
    <w:name w:val="footer"/>
    <w:aliases w:val="ft"/>
    <w:basedOn w:val="a0"/>
    <w:link w:val="Char0"/>
    <w:uiPriority w:val="99"/>
    <w:rsid w:val="0015400F"/>
    <w:pPr>
      <w:tabs>
        <w:tab w:val="center" w:pos="4153"/>
        <w:tab w:val="right" w:pos="8306"/>
      </w:tabs>
    </w:pPr>
  </w:style>
  <w:style w:type="paragraph" w:styleId="a9">
    <w:name w:val="Body Text"/>
    <w:basedOn w:val="a0"/>
    <w:rsid w:val="0015400F"/>
    <w:pPr>
      <w:jc w:val="center"/>
    </w:pPr>
    <w:rPr>
      <w:sz w:val="28"/>
      <w:lang w:val="el-GR"/>
    </w:rPr>
  </w:style>
  <w:style w:type="character" w:styleId="aa">
    <w:name w:val="page number"/>
    <w:basedOn w:val="a1"/>
    <w:rsid w:val="0015400F"/>
  </w:style>
  <w:style w:type="paragraph" w:styleId="20">
    <w:name w:val="Body Text 2"/>
    <w:basedOn w:val="a0"/>
    <w:rsid w:val="0015400F"/>
    <w:pPr>
      <w:spacing w:line="280" w:lineRule="atLeast"/>
      <w:jc w:val="center"/>
    </w:pPr>
    <w:rPr>
      <w:b/>
      <w:bCs/>
      <w:color w:val="FF0000"/>
      <w:sz w:val="22"/>
      <w:lang w:val="el-GR" w:eastAsia="el-GR"/>
    </w:rPr>
  </w:style>
  <w:style w:type="character" w:customStyle="1" w:styleId="fieldtext1">
    <w:name w:val="fieldtext1"/>
    <w:basedOn w:val="a1"/>
    <w:rsid w:val="0015400F"/>
    <w:rPr>
      <w:rFonts w:ascii="Verdana" w:hAnsi="Verdana" w:hint="default"/>
      <w:color w:val="000000"/>
      <w:sz w:val="15"/>
      <w:szCs w:val="15"/>
    </w:rPr>
  </w:style>
  <w:style w:type="table" w:styleId="ab">
    <w:name w:val="Table Grid"/>
    <w:basedOn w:val="a2"/>
    <w:rsid w:val="00FB2A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ailStyle251">
    <w:name w:val="EmailStyle251"/>
    <w:basedOn w:val="a1"/>
    <w:semiHidden/>
    <w:rsid w:val="00947C5F"/>
    <w:rPr>
      <w:rFonts w:ascii="Arial" w:hAnsi="Arial" w:cs="Arial" w:hint="default"/>
      <w:color w:val="auto"/>
      <w:sz w:val="20"/>
      <w:szCs w:val="20"/>
    </w:rPr>
  </w:style>
  <w:style w:type="paragraph" w:customStyle="1" w:styleId="ac">
    <w:basedOn w:val="a0"/>
    <w:next w:val="a9"/>
    <w:rsid w:val="00442DAC"/>
    <w:pPr>
      <w:jc w:val="center"/>
    </w:pPr>
    <w:rPr>
      <w:sz w:val="28"/>
      <w:lang w:val="el-GR"/>
    </w:rPr>
  </w:style>
  <w:style w:type="paragraph" w:customStyle="1" w:styleId="BodyText21">
    <w:name w:val="Body Text 21"/>
    <w:basedOn w:val="a0"/>
    <w:rsid w:val="00442DAC"/>
    <w:pPr>
      <w:spacing w:before="100" w:after="100"/>
      <w:ind w:left="720" w:hanging="720"/>
    </w:pPr>
    <w:rPr>
      <w:szCs w:val="20"/>
      <w:lang w:val="el-GR"/>
    </w:rPr>
  </w:style>
  <w:style w:type="paragraph" w:styleId="21">
    <w:name w:val="Body Text Indent 2"/>
    <w:basedOn w:val="a0"/>
    <w:rsid w:val="00442DAC"/>
    <w:pPr>
      <w:spacing w:after="120" w:line="480" w:lineRule="auto"/>
      <w:ind w:left="283"/>
    </w:pPr>
  </w:style>
  <w:style w:type="paragraph" w:customStyle="1" w:styleId="num">
    <w:name w:val="num"/>
    <w:basedOn w:val="a0"/>
    <w:rsid w:val="00135CBC"/>
    <w:pPr>
      <w:spacing w:after="100" w:line="360" w:lineRule="atLeast"/>
    </w:pPr>
    <w:rPr>
      <w:rFonts w:ascii="Verdana" w:hAnsi="Verdana"/>
      <w:sz w:val="20"/>
      <w:szCs w:val="20"/>
      <w:lang w:val="el-GR"/>
    </w:rPr>
  </w:style>
  <w:style w:type="paragraph" w:styleId="ad">
    <w:name w:val="Plain Text"/>
    <w:basedOn w:val="a0"/>
    <w:rsid w:val="00135CBC"/>
    <w:rPr>
      <w:rFonts w:ascii="Courier New" w:hAnsi="Courier New" w:cs="Courier New"/>
      <w:sz w:val="20"/>
      <w:szCs w:val="20"/>
      <w:lang w:val="el-GR" w:eastAsia="el-GR"/>
    </w:rPr>
  </w:style>
  <w:style w:type="paragraph" w:styleId="30">
    <w:name w:val="Body Text 3"/>
    <w:basedOn w:val="a0"/>
    <w:rsid w:val="003B6549"/>
    <w:pPr>
      <w:spacing w:after="120"/>
    </w:pPr>
    <w:rPr>
      <w:sz w:val="16"/>
      <w:szCs w:val="16"/>
    </w:rPr>
  </w:style>
  <w:style w:type="paragraph" w:styleId="Web">
    <w:name w:val="Normal (Web)"/>
    <w:basedOn w:val="a0"/>
    <w:rsid w:val="00C96AE4"/>
    <w:pPr>
      <w:spacing w:before="100" w:beforeAutospacing="1" w:after="100" w:afterAutospacing="1"/>
    </w:pPr>
    <w:rPr>
      <w:lang w:val="el-GR" w:eastAsia="el-GR"/>
    </w:rPr>
  </w:style>
  <w:style w:type="character" w:customStyle="1" w:styleId="Char0">
    <w:name w:val="Υποσέλιδο Char"/>
    <w:aliases w:val="ft Char"/>
    <w:basedOn w:val="a1"/>
    <w:link w:val="a8"/>
    <w:uiPriority w:val="99"/>
    <w:rsid w:val="00F37B19"/>
    <w:rPr>
      <w:sz w:val="24"/>
      <w:szCs w:val="24"/>
      <w:lang w:val="en-US" w:eastAsia="en-US" w:bidi="ar-SA"/>
    </w:rPr>
  </w:style>
  <w:style w:type="character" w:customStyle="1" w:styleId="CharChar7">
    <w:name w:val="Char Char7"/>
    <w:basedOn w:val="a1"/>
    <w:rsid w:val="005827FA"/>
    <w:rPr>
      <w:rFonts w:ascii="Orator PS" w:hAnsi="Orator PS"/>
      <w:lang w:val="el-GR" w:eastAsia="en-US" w:bidi="ar-SA"/>
    </w:rPr>
  </w:style>
  <w:style w:type="paragraph" w:customStyle="1" w:styleId="10">
    <w:name w:val="Στυλ1"/>
    <w:basedOn w:val="a0"/>
    <w:autoRedefine/>
    <w:rsid w:val="005827FA"/>
    <w:pPr>
      <w:jc w:val="center"/>
    </w:pPr>
    <w:rPr>
      <w:rFonts w:ascii="Verdana" w:hAnsi="Verdana"/>
      <w:w w:val="90"/>
      <w:sz w:val="20"/>
      <w:szCs w:val="20"/>
      <w:lang w:val="el-GR" w:eastAsia="el-GR"/>
    </w:rPr>
  </w:style>
  <w:style w:type="paragraph" w:styleId="ae">
    <w:name w:val="Balloon Text"/>
    <w:basedOn w:val="a0"/>
    <w:semiHidden/>
    <w:rsid w:val="006E569A"/>
    <w:rPr>
      <w:rFonts w:ascii="Tahoma" w:hAnsi="Tahoma" w:cs="Tahoma"/>
      <w:sz w:val="16"/>
      <w:szCs w:val="16"/>
    </w:rPr>
  </w:style>
  <w:style w:type="paragraph" w:customStyle="1" w:styleId="ListParagraph1">
    <w:name w:val="List Paragraph1"/>
    <w:basedOn w:val="a0"/>
    <w:rsid w:val="006E277B"/>
    <w:pPr>
      <w:spacing w:after="200" w:line="276" w:lineRule="auto"/>
      <w:ind w:left="720"/>
      <w:contextualSpacing/>
    </w:pPr>
    <w:rPr>
      <w:rFonts w:ascii="Calibri" w:hAnsi="Calibri"/>
      <w:sz w:val="22"/>
      <w:szCs w:val="22"/>
      <w:lang w:val="el-GR"/>
    </w:rPr>
  </w:style>
  <w:style w:type="paragraph" w:customStyle="1" w:styleId="Style12">
    <w:name w:val="Style12"/>
    <w:basedOn w:val="a0"/>
    <w:rsid w:val="005D10FC"/>
    <w:pPr>
      <w:widowControl w:val="0"/>
      <w:autoSpaceDE w:val="0"/>
      <w:autoSpaceDN w:val="0"/>
      <w:adjustRightInd w:val="0"/>
      <w:jc w:val="both"/>
    </w:pPr>
    <w:rPr>
      <w:rFonts w:ascii="Bookman Old Style" w:hAnsi="Bookman Old Style"/>
      <w:lang w:val="el-GR" w:eastAsia="el-GR"/>
    </w:rPr>
  </w:style>
  <w:style w:type="paragraph" w:customStyle="1" w:styleId="a">
    <w:name w:val="Επιτεύγματα"/>
    <w:basedOn w:val="a9"/>
    <w:rsid w:val="005D10FC"/>
    <w:pPr>
      <w:numPr>
        <w:numId w:val="4"/>
      </w:numPr>
      <w:suppressAutoHyphens/>
      <w:spacing w:after="60" w:line="220" w:lineRule="atLeast"/>
      <w:jc w:val="both"/>
    </w:pPr>
    <w:rPr>
      <w:rFonts w:ascii="Arial" w:eastAsia="Batang" w:hAnsi="Arial"/>
      <w:spacing w:val="-5"/>
      <w:sz w:val="20"/>
      <w:szCs w:val="20"/>
      <w:lang w:eastAsia="ar-SA"/>
    </w:rPr>
  </w:style>
  <w:style w:type="character" w:customStyle="1" w:styleId="FontStyle44">
    <w:name w:val="Font Style44"/>
    <w:rsid w:val="0037592B"/>
    <w:rPr>
      <w:rFonts w:ascii="Verdana" w:hAnsi="Verdana" w:cs="Verdana"/>
      <w:b/>
      <w:bCs/>
      <w:color w:val="000000"/>
      <w:sz w:val="16"/>
      <w:szCs w:val="16"/>
    </w:rPr>
  </w:style>
  <w:style w:type="character" w:customStyle="1" w:styleId="Char">
    <w:name w:val="Κεφαλίδα Char"/>
    <w:basedOn w:val="a1"/>
    <w:link w:val="a7"/>
    <w:rsid w:val="00F031BD"/>
    <w:rPr>
      <w:sz w:val="24"/>
      <w:szCs w:val="24"/>
    </w:rPr>
  </w:style>
  <w:style w:type="paragraph" w:customStyle="1" w:styleId="11">
    <w:name w:val="Παράγραφος λίστας1"/>
    <w:basedOn w:val="a0"/>
    <w:uiPriority w:val="99"/>
    <w:qFormat/>
    <w:rsid w:val="00280F30"/>
    <w:pPr>
      <w:ind w:left="720"/>
      <w:contextualSpacing/>
    </w:pPr>
    <w:rPr>
      <w:rFonts w:ascii="Arial" w:hAnsi="Arial"/>
      <w:szCs w:val="20"/>
      <w:lang w:val="en-GB" w:eastAsia="el-GR"/>
    </w:rPr>
  </w:style>
  <w:style w:type="paragraph" w:styleId="-HTML">
    <w:name w:val="HTML Preformatted"/>
    <w:basedOn w:val="a0"/>
    <w:link w:val="-HTMLChar"/>
    <w:uiPriority w:val="99"/>
    <w:unhideWhenUsed/>
    <w:rsid w:val="000408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har">
    <w:name w:val="Προ-διαμορφωμένο HTML Char"/>
    <w:basedOn w:val="a1"/>
    <w:link w:val="-HTML"/>
    <w:uiPriority w:val="99"/>
    <w:rsid w:val="000408B5"/>
    <w:rPr>
      <w:rFonts w:ascii="Courier New" w:hAnsi="Courier New" w:cs="Courier New"/>
    </w:rPr>
  </w:style>
  <w:style w:type="character" w:customStyle="1" w:styleId="1Char">
    <w:name w:val="Επικεφαλίδα 1 Char"/>
    <w:basedOn w:val="a1"/>
    <w:link w:val="1"/>
    <w:locked/>
    <w:rsid w:val="00442895"/>
    <w:rPr>
      <w:sz w:val="28"/>
      <w:szCs w:val="24"/>
      <w:lang w:val="el-GR" w:eastAsia="en-US" w:bidi="ar-SA"/>
    </w:rPr>
  </w:style>
  <w:style w:type="character" w:customStyle="1" w:styleId="HeaderChar">
    <w:name w:val="Header Char"/>
    <w:basedOn w:val="a1"/>
    <w:semiHidden/>
    <w:locked/>
    <w:rsid w:val="00442895"/>
    <w:rPr>
      <w:rFonts w:cs="Times New Roman"/>
      <w:sz w:val="24"/>
      <w:szCs w:val="24"/>
      <w:lang w:val="en-US" w:eastAsia="en-US"/>
    </w:rPr>
  </w:style>
  <w:style w:type="paragraph" w:styleId="af">
    <w:name w:val="List Paragraph"/>
    <w:basedOn w:val="a0"/>
    <w:uiPriority w:val="34"/>
    <w:qFormat/>
    <w:rsid w:val="0022754B"/>
    <w:pPr>
      <w:ind w:left="720"/>
      <w:contextualSpacing/>
    </w:pPr>
  </w:style>
  <w:style w:type="character" w:styleId="af0">
    <w:name w:val="annotation reference"/>
    <w:basedOn w:val="a1"/>
    <w:semiHidden/>
    <w:unhideWhenUsed/>
    <w:rsid w:val="00EB7A78"/>
    <w:rPr>
      <w:sz w:val="16"/>
      <w:szCs w:val="16"/>
    </w:rPr>
  </w:style>
  <w:style w:type="paragraph" w:styleId="af1">
    <w:name w:val="annotation text"/>
    <w:basedOn w:val="a0"/>
    <w:link w:val="Char1"/>
    <w:semiHidden/>
    <w:unhideWhenUsed/>
    <w:rsid w:val="00EB7A78"/>
    <w:rPr>
      <w:sz w:val="20"/>
      <w:szCs w:val="20"/>
    </w:rPr>
  </w:style>
  <w:style w:type="character" w:customStyle="1" w:styleId="Char1">
    <w:name w:val="Κείμενο σχολίου Char"/>
    <w:basedOn w:val="a1"/>
    <w:link w:val="af1"/>
    <w:semiHidden/>
    <w:rsid w:val="00EB7A78"/>
    <w:rPr>
      <w:lang w:val="en-US" w:eastAsia="en-US"/>
    </w:rPr>
  </w:style>
  <w:style w:type="paragraph" w:styleId="af2">
    <w:name w:val="annotation subject"/>
    <w:basedOn w:val="af1"/>
    <w:next w:val="af1"/>
    <w:link w:val="Char2"/>
    <w:semiHidden/>
    <w:unhideWhenUsed/>
    <w:rsid w:val="00EB7A78"/>
    <w:rPr>
      <w:b/>
      <w:bCs/>
    </w:rPr>
  </w:style>
  <w:style w:type="character" w:customStyle="1" w:styleId="Char2">
    <w:name w:val="Θέμα σχολίου Char"/>
    <w:basedOn w:val="Char1"/>
    <w:link w:val="af2"/>
    <w:semiHidden/>
    <w:rsid w:val="00EB7A78"/>
    <w:rPr>
      <w:b/>
      <w:bCs/>
      <w:lang w:val="en-US" w:eastAsia="en-US"/>
    </w:rPr>
  </w:style>
  <w:style w:type="character" w:styleId="-">
    <w:name w:val="Hyperlink"/>
    <w:basedOn w:val="a1"/>
    <w:unhideWhenUsed/>
    <w:rsid w:val="00DA46A5"/>
    <w:rPr>
      <w:color w:val="0000FF" w:themeColor="hyperlink"/>
      <w:u w:val="single"/>
    </w:rPr>
  </w:style>
  <w:style w:type="character" w:styleId="af3">
    <w:name w:val="Unresolved Mention"/>
    <w:basedOn w:val="a1"/>
    <w:uiPriority w:val="99"/>
    <w:semiHidden/>
    <w:unhideWhenUsed/>
    <w:rsid w:val="00DA46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16897">
      <w:bodyDiv w:val="1"/>
      <w:marLeft w:val="0"/>
      <w:marRight w:val="0"/>
      <w:marTop w:val="0"/>
      <w:marBottom w:val="0"/>
      <w:divBdr>
        <w:top w:val="none" w:sz="0" w:space="0" w:color="auto"/>
        <w:left w:val="none" w:sz="0" w:space="0" w:color="auto"/>
        <w:bottom w:val="none" w:sz="0" w:space="0" w:color="auto"/>
        <w:right w:val="none" w:sz="0" w:space="0" w:color="auto"/>
      </w:divBdr>
    </w:div>
    <w:div w:id="90127494">
      <w:bodyDiv w:val="1"/>
      <w:marLeft w:val="0"/>
      <w:marRight w:val="0"/>
      <w:marTop w:val="0"/>
      <w:marBottom w:val="0"/>
      <w:divBdr>
        <w:top w:val="none" w:sz="0" w:space="0" w:color="auto"/>
        <w:left w:val="none" w:sz="0" w:space="0" w:color="auto"/>
        <w:bottom w:val="none" w:sz="0" w:space="0" w:color="auto"/>
        <w:right w:val="none" w:sz="0" w:space="0" w:color="auto"/>
      </w:divBdr>
    </w:div>
    <w:div w:id="98260000">
      <w:bodyDiv w:val="1"/>
      <w:marLeft w:val="0"/>
      <w:marRight w:val="0"/>
      <w:marTop w:val="0"/>
      <w:marBottom w:val="0"/>
      <w:divBdr>
        <w:top w:val="none" w:sz="0" w:space="0" w:color="auto"/>
        <w:left w:val="none" w:sz="0" w:space="0" w:color="auto"/>
        <w:bottom w:val="none" w:sz="0" w:space="0" w:color="auto"/>
        <w:right w:val="none" w:sz="0" w:space="0" w:color="auto"/>
      </w:divBdr>
    </w:div>
    <w:div w:id="297807808">
      <w:bodyDiv w:val="1"/>
      <w:marLeft w:val="0"/>
      <w:marRight w:val="0"/>
      <w:marTop w:val="0"/>
      <w:marBottom w:val="0"/>
      <w:divBdr>
        <w:top w:val="none" w:sz="0" w:space="0" w:color="auto"/>
        <w:left w:val="none" w:sz="0" w:space="0" w:color="auto"/>
        <w:bottom w:val="none" w:sz="0" w:space="0" w:color="auto"/>
        <w:right w:val="none" w:sz="0" w:space="0" w:color="auto"/>
      </w:divBdr>
    </w:div>
    <w:div w:id="314724385">
      <w:bodyDiv w:val="1"/>
      <w:marLeft w:val="0"/>
      <w:marRight w:val="0"/>
      <w:marTop w:val="0"/>
      <w:marBottom w:val="0"/>
      <w:divBdr>
        <w:top w:val="none" w:sz="0" w:space="0" w:color="auto"/>
        <w:left w:val="none" w:sz="0" w:space="0" w:color="auto"/>
        <w:bottom w:val="none" w:sz="0" w:space="0" w:color="auto"/>
        <w:right w:val="none" w:sz="0" w:space="0" w:color="auto"/>
      </w:divBdr>
    </w:div>
    <w:div w:id="322589983">
      <w:bodyDiv w:val="1"/>
      <w:marLeft w:val="0"/>
      <w:marRight w:val="0"/>
      <w:marTop w:val="0"/>
      <w:marBottom w:val="0"/>
      <w:divBdr>
        <w:top w:val="none" w:sz="0" w:space="0" w:color="auto"/>
        <w:left w:val="none" w:sz="0" w:space="0" w:color="auto"/>
        <w:bottom w:val="none" w:sz="0" w:space="0" w:color="auto"/>
        <w:right w:val="none" w:sz="0" w:space="0" w:color="auto"/>
      </w:divBdr>
    </w:div>
    <w:div w:id="417405923">
      <w:bodyDiv w:val="1"/>
      <w:marLeft w:val="0"/>
      <w:marRight w:val="0"/>
      <w:marTop w:val="0"/>
      <w:marBottom w:val="0"/>
      <w:divBdr>
        <w:top w:val="none" w:sz="0" w:space="0" w:color="auto"/>
        <w:left w:val="none" w:sz="0" w:space="0" w:color="auto"/>
        <w:bottom w:val="none" w:sz="0" w:space="0" w:color="auto"/>
        <w:right w:val="none" w:sz="0" w:space="0" w:color="auto"/>
      </w:divBdr>
    </w:div>
    <w:div w:id="579948519">
      <w:bodyDiv w:val="1"/>
      <w:marLeft w:val="0"/>
      <w:marRight w:val="0"/>
      <w:marTop w:val="0"/>
      <w:marBottom w:val="0"/>
      <w:divBdr>
        <w:top w:val="none" w:sz="0" w:space="0" w:color="auto"/>
        <w:left w:val="none" w:sz="0" w:space="0" w:color="auto"/>
        <w:bottom w:val="none" w:sz="0" w:space="0" w:color="auto"/>
        <w:right w:val="none" w:sz="0" w:space="0" w:color="auto"/>
      </w:divBdr>
    </w:div>
    <w:div w:id="784152083">
      <w:bodyDiv w:val="1"/>
      <w:marLeft w:val="0"/>
      <w:marRight w:val="0"/>
      <w:marTop w:val="0"/>
      <w:marBottom w:val="0"/>
      <w:divBdr>
        <w:top w:val="none" w:sz="0" w:space="0" w:color="auto"/>
        <w:left w:val="none" w:sz="0" w:space="0" w:color="auto"/>
        <w:bottom w:val="none" w:sz="0" w:space="0" w:color="auto"/>
        <w:right w:val="none" w:sz="0" w:space="0" w:color="auto"/>
      </w:divBdr>
    </w:div>
    <w:div w:id="1324158167">
      <w:bodyDiv w:val="1"/>
      <w:marLeft w:val="0"/>
      <w:marRight w:val="0"/>
      <w:marTop w:val="0"/>
      <w:marBottom w:val="0"/>
      <w:divBdr>
        <w:top w:val="none" w:sz="0" w:space="0" w:color="auto"/>
        <w:left w:val="none" w:sz="0" w:space="0" w:color="auto"/>
        <w:bottom w:val="none" w:sz="0" w:space="0" w:color="auto"/>
        <w:right w:val="none" w:sz="0" w:space="0" w:color="auto"/>
      </w:divBdr>
    </w:div>
    <w:div w:id="1379159282">
      <w:bodyDiv w:val="1"/>
      <w:marLeft w:val="0"/>
      <w:marRight w:val="0"/>
      <w:marTop w:val="0"/>
      <w:marBottom w:val="0"/>
      <w:divBdr>
        <w:top w:val="none" w:sz="0" w:space="0" w:color="auto"/>
        <w:left w:val="none" w:sz="0" w:space="0" w:color="auto"/>
        <w:bottom w:val="none" w:sz="0" w:space="0" w:color="auto"/>
        <w:right w:val="none" w:sz="0" w:space="0" w:color="auto"/>
      </w:divBdr>
    </w:div>
    <w:div w:id="1423600068">
      <w:bodyDiv w:val="1"/>
      <w:marLeft w:val="0"/>
      <w:marRight w:val="0"/>
      <w:marTop w:val="0"/>
      <w:marBottom w:val="0"/>
      <w:divBdr>
        <w:top w:val="none" w:sz="0" w:space="0" w:color="auto"/>
        <w:left w:val="none" w:sz="0" w:space="0" w:color="auto"/>
        <w:bottom w:val="none" w:sz="0" w:space="0" w:color="auto"/>
        <w:right w:val="none" w:sz="0" w:space="0" w:color="auto"/>
      </w:divBdr>
    </w:div>
    <w:div w:id="1447113066">
      <w:bodyDiv w:val="1"/>
      <w:marLeft w:val="0"/>
      <w:marRight w:val="0"/>
      <w:marTop w:val="0"/>
      <w:marBottom w:val="0"/>
      <w:divBdr>
        <w:top w:val="none" w:sz="0" w:space="0" w:color="auto"/>
        <w:left w:val="none" w:sz="0" w:space="0" w:color="auto"/>
        <w:bottom w:val="none" w:sz="0" w:space="0" w:color="auto"/>
        <w:right w:val="none" w:sz="0" w:space="0" w:color="auto"/>
      </w:divBdr>
    </w:div>
    <w:div w:id="1499224788">
      <w:bodyDiv w:val="1"/>
      <w:marLeft w:val="0"/>
      <w:marRight w:val="0"/>
      <w:marTop w:val="0"/>
      <w:marBottom w:val="0"/>
      <w:divBdr>
        <w:top w:val="none" w:sz="0" w:space="0" w:color="auto"/>
        <w:left w:val="none" w:sz="0" w:space="0" w:color="auto"/>
        <w:bottom w:val="none" w:sz="0" w:space="0" w:color="auto"/>
        <w:right w:val="none" w:sz="0" w:space="0" w:color="auto"/>
      </w:divBdr>
    </w:div>
    <w:div w:id="1546944155">
      <w:bodyDiv w:val="1"/>
      <w:marLeft w:val="0"/>
      <w:marRight w:val="0"/>
      <w:marTop w:val="0"/>
      <w:marBottom w:val="0"/>
      <w:divBdr>
        <w:top w:val="none" w:sz="0" w:space="0" w:color="auto"/>
        <w:left w:val="none" w:sz="0" w:space="0" w:color="auto"/>
        <w:bottom w:val="none" w:sz="0" w:space="0" w:color="auto"/>
        <w:right w:val="none" w:sz="0" w:space="0" w:color="auto"/>
      </w:divBdr>
    </w:div>
    <w:div w:id="1940524733">
      <w:bodyDiv w:val="1"/>
      <w:marLeft w:val="0"/>
      <w:marRight w:val="0"/>
      <w:marTop w:val="0"/>
      <w:marBottom w:val="0"/>
      <w:divBdr>
        <w:top w:val="none" w:sz="0" w:space="0" w:color="auto"/>
        <w:left w:val="none" w:sz="0" w:space="0" w:color="auto"/>
        <w:bottom w:val="none" w:sz="0" w:space="0" w:color="auto"/>
        <w:right w:val="none" w:sz="0" w:space="0" w:color="auto"/>
      </w:divBdr>
    </w:div>
    <w:div w:id="1967078846">
      <w:bodyDiv w:val="1"/>
      <w:marLeft w:val="0"/>
      <w:marRight w:val="0"/>
      <w:marTop w:val="0"/>
      <w:marBottom w:val="0"/>
      <w:divBdr>
        <w:top w:val="none" w:sz="0" w:space="0" w:color="auto"/>
        <w:left w:val="none" w:sz="0" w:space="0" w:color="auto"/>
        <w:bottom w:val="none" w:sz="0" w:space="0" w:color="auto"/>
        <w:right w:val="none" w:sz="0" w:space="0" w:color="auto"/>
      </w:divBdr>
    </w:div>
    <w:div w:id="1982685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cloud.microsoft/Pages/ResponsePage.aspx?id=fCwWEsnbQUa_v8sSw4t1z84PZ2Q9xn5EsksRrHQ2qYBUODgzME9aN1dORUpEMVNFRzRSMUhJQkpYTy4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Documents%20and%20Settings\katerina\Local%20Settings\Temporary%20Internet%20Files\OLK1DD\EPP_letter.dot"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Sixth Edition"/>
</file>

<file path=customXml/itemProps1.xml><?xml version="1.0" encoding="utf-8"?>
<ds:datastoreItem xmlns:ds="http://schemas.openxmlformats.org/officeDocument/2006/customXml" ds:itemID="{9B37D3DB-0B93-4E5D-B548-3401CAAE6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EPP_letter</Template>
  <TotalTime>1</TotalTime>
  <Pages>2</Pages>
  <Words>572</Words>
  <Characters>3095</Characters>
  <Application>Microsoft Office Word</Application>
  <DocSecurity>0</DocSecurity>
  <Lines>25</Lines>
  <Paragraphs>7</Paragraphs>
  <ScaleCrop>false</ScaleCrop>
  <HeadingPairs>
    <vt:vector size="2" baseType="variant">
      <vt:variant>
        <vt:lpstr>Τίτλος</vt:lpstr>
      </vt:variant>
      <vt:variant>
        <vt:i4>1</vt:i4>
      </vt:variant>
    </vt:vector>
  </HeadingPairs>
  <TitlesOfParts>
    <vt:vector size="1" baseType="lpstr">
      <vt:lpstr>TELEFAX</vt:lpstr>
    </vt:vector>
  </TitlesOfParts>
  <Company>TEI Heraklion</Company>
  <LinksUpToDate>false</LinksUpToDate>
  <CharactersWithSpaces>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TELEFAX</dc:title>
  <dc:creator>katerina</dc:creator>
  <cp:lastModifiedBy>Giatsina Kristina</cp:lastModifiedBy>
  <cp:revision>2</cp:revision>
  <cp:lastPrinted>2025-02-17T07:22:00Z</cp:lastPrinted>
  <dcterms:created xsi:type="dcterms:W3CDTF">2026-07-28T06:44:00Z</dcterms:created>
  <dcterms:modified xsi:type="dcterms:W3CDTF">2026-07-28T06:44:00Z</dcterms:modified>
</cp:coreProperties>
</file>